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71" w:rsidRPr="00F53F16" w:rsidRDefault="00CF3271" w:rsidP="00F611F1">
      <w:pPr>
        <w:rPr>
          <w:rFonts w:ascii="Arial" w:hAnsi="Arial"/>
          <w:sz w:val="28"/>
        </w:rPr>
      </w:pPr>
      <w:r w:rsidRPr="00985D23">
        <w:rPr>
          <w:rFonts w:ascii="Arial" w:hAnsi="Arial"/>
          <w:b/>
          <w:i/>
          <w:sz w:val="32"/>
          <w:u w:val="single"/>
        </w:rPr>
        <w:t>MAP4C – Final Evaluation Introduction</w:t>
      </w:r>
      <w:r w:rsidR="00F53F16">
        <w:rPr>
          <w:rFonts w:ascii="Arial" w:hAnsi="Arial"/>
          <w:sz w:val="28"/>
        </w:rPr>
        <w:tab/>
        <w:t>Name: _______________</w:t>
      </w:r>
    </w:p>
    <w:p w:rsidR="00985D23" w:rsidRDefault="00F53F16" w:rsidP="00E423CC">
      <w:pPr>
        <w:ind w:left="-9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 this entire 6-part final evaluation, we are considering </w:t>
      </w:r>
      <w:r w:rsidR="00985D23">
        <w:rPr>
          <w:rFonts w:ascii="Arial" w:hAnsi="Arial"/>
          <w:sz w:val="24"/>
        </w:rPr>
        <w:t xml:space="preserve">the construction of </w:t>
      </w:r>
      <w:r w:rsidR="00F611F1">
        <w:rPr>
          <w:rFonts w:ascii="Arial" w:hAnsi="Arial"/>
          <w:sz w:val="24"/>
        </w:rPr>
        <w:t xml:space="preserve">two 3-D sculptures. </w:t>
      </w:r>
      <w:r w:rsidR="00985D23">
        <w:rPr>
          <w:rFonts w:ascii="Arial" w:hAnsi="Arial"/>
          <w:sz w:val="24"/>
        </w:rPr>
        <w:t>Each of the sculptures will be built using two different building materials.</w:t>
      </w:r>
    </w:p>
    <w:p w:rsidR="00985D23" w:rsidRPr="00985D23" w:rsidRDefault="00985D23" w:rsidP="00E423CC">
      <w:pPr>
        <w:ind w:left="-90"/>
        <w:rPr>
          <w:rFonts w:ascii="Arial" w:hAnsi="Arial"/>
          <w:b/>
          <w:i/>
          <w:sz w:val="28"/>
        </w:rPr>
      </w:pPr>
      <w:r w:rsidRPr="00985D23">
        <w:rPr>
          <w:rFonts w:ascii="Arial" w:hAnsi="Arial"/>
          <w:b/>
          <w:i/>
          <w:sz w:val="28"/>
        </w:rPr>
        <w:t>The Building Materials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48"/>
        <w:gridCol w:w="5940"/>
        <w:gridCol w:w="1926"/>
      </w:tblGrid>
      <w:tr w:rsidR="00985D23" w:rsidRPr="00985D23">
        <w:tc>
          <w:tcPr>
            <w:tcW w:w="2448" w:type="dxa"/>
            <w:shd w:val="clear" w:color="auto" w:fill="CCCCCC"/>
          </w:tcPr>
          <w:p w:rsidR="00985D23" w:rsidRPr="00985D23" w:rsidRDefault="00985D23" w:rsidP="00E423CC">
            <w:pPr>
              <w:rPr>
                <w:rFonts w:ascii="Arial" w:hAnsi="Arial"/>
                <w:b/>
                <w:sz w:val="24"/>
              </w:rPr>
            </w:pPr>
            <w:r w:rsidRPr="00985D23">
              <w:rPr>
                <w:rFonts w:ascii="Arial" w:hAnsi="Arial"/>
                <w:b/>
                <w:sz w:val="24"/>
              </w:rPr>
              <w:t>Building Material</w:t>
            </w:r>
          </w:p>
        </w:tc>
        <w:tc>
          <w:tcPr>
            <w:tcW w:w="5940" w:type="dxa"/>
            <w:shd w:val="clear" w:color="auto" w:fill="CCCCCC"/>
          </w:tcPr>
          <w:p w:rsidR="00985D23" w:rsidRPr="00985D23" w:rsidRDefault="00985D23" w:rsidP="00E423CC">
            <w:pPr>
              <w:rPr>
                <w:rFonts w:ascii="Arial" w:hAnsi="Arial"/>
                <w:b/>
                <w:sz w:val="24"/>
              </w:rPr>
            </w:pPr>
            <w:r w:rsidRPr="00985D23">
              <w:rPr>
                <w:rFonts w:ascii="Arial" w:hAnsi="Arial"/>
                <w:b/>
                <w:sz w:val="24"/>
              </w:rPr>
              <w:t>Use</w:t>
            </w:r>
          </w:p>
        </w:tc>
        <w:tc>
          <w:tcPr>
            <w:tcW w:w="1926" w:type="dxa"/>
            <w:shd w:val="clear" w:color="auto" w:fill="CCCCCC"/>
          </w:tcPr>
          <w:p w:rsidR="00985D23" w:rsidRPr="00985D23" w:rsidRDefault="00985D23" w:rsidP="00E423CC">
            <w:pPr>
              <w:rPr>
                <w:rFonts w:ascii="Arial" w:hAnsi="Arial"/>
                <w:b/>
                <w:sz w:val="24"/>
              </w:rPr>
            </w:pPr>
            <w:r w:rsidRPr="00985D23">
              <w:rPr>
                <w:rFonts w:ascii="Arial" w:hAnsi="Arial"/>
                <w:b/>
                <w:sz w:val="24"/>
              </w:rPr>
              <w:t>Related to…</w:t>
            </w:r>
          </w:p>
        </w:tc>
      </w:tr>
      <w:tr w:rsidR="00985D23">
        <w:tc>
          <w:tcPr>
            <w:tcW w:w="2448" w:type="dxa"/>
          </w:tcPr>
          <w:p w:rsidR="00985D23" w:rsidRDefault="00B325EB" w:rsidP="00E423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Super Special </w:t>
            </w:r>
            <w:r w:rsidR="00E03CF2">
              <w:rPr>
                <w:rFonts w:ascii="Arial" w:hAnsi="Arial"/>
                <w:sz w:val="24"/>
              </w:rPr>
              <w:t>Clay</w:t>
            </w:r>
          </w:p>
        </w:tc>
        <w:tc>
          <w:tcPr>
            <w:tcW w:w="5940" w:type="dxa"/>
          </w:tcPr>
          <w:p w:rsidR="00985D23" w:rsidRDefault="00985D23" w:rsidP="00E423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-Used as main building material to form the 3D object</w:t>
            </w:r>
          </w:p>
        </w:tc>
        <w:tc>
          <w:tcPr>
            <w:tcW w:w="1926" w:type="dxa"/>
          </w:tcPr>
          <w:p w:rsidR="00985D23" w:rsidRDefault="00985D23" w:rsidP="00E423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Volume</w:t>
            </w:r>
          </w:p>
        </w:tc>
      </w:tr>
      <w:tr w:rsidR="00985D23">
        <w:tc>
          <w:tcPr>
            <w:tcW w:w="2448" w:type="dxa"/>
          </w:tcPr>
          <w:p w:rsidR="00985D23" w:rsidRDefault="00B325EB" w:rsidP="00E423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Super Special </w:t>
            </w:r>
            <w:r w:rsidR="00E03CF2">
              <w:rPr>
                <w:rFonts w:ascii="Arial" w:hAnsi="Arial"/>
                <w:sz w:val="24"/>
              </w:rPr>
              <w:t>Paint</w:t>
            </w:r>
          </w:p>
        </w:tc>
        <w:tc>
          <w:tcPr>
            <w:tcW w:w="5940" w:type="dxa"/>
          </w:tcPr>
          <w:p w:rsidR="00985D23" w:rsidRDefault="00985D23" w:rsidP="00B325E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-Used to coat</w:t>
            </w:r>
            <w:r w:rsidR="00B325EB">
              <w:rPr>
                <w:rFonts w:ascii="Arial" w:hAnsi="Arial"/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paint the outside of the object</w:t>
            </w:r>
          </w:p>
        </w:tc>
        <w:tc>
          <w:tcPr>
            <w:tcW w:w="1926" w:type="dxa"/>
          </w:tcPr>
          <w:p w:rsidR="00985D23" w:rsidRDefault="00985D23" w:rsidP="00E423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Surface Area</w:t>
            </w:r>
          </w:p>
        </w:tc>
      </w:tr>
    </w:tbl>
    <w:p w:rsidR="00F53F16" w:rsidRPr="00985D23" w:rsidRDefault="00F611F1" w:rsidP="00E423CC">
      <w:pPr>
        <w:ind w:left="-90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br/>
      </w:r>
      <w:r w:rsidR="00985D23" w:rsidRPr="00985D23">
        <w:rPr>
          <w:rFonts w:ascii="Arial" w:hAnsi="Arial"/>
          <w:b/>
          <w:i/>
          <w:sz w:val="28"/>
        </w:rPr>
        <w:t>The Sculptures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013"/>
        <w:gridCol w:w="5013"/>
      </w:tblGrid>
      <w:tr w:rsidR="00F53F16">
        <w:tc>
          <w:tcPr>
            <w:tcW w:w="5013" w:type="dxa"/>
            <w:shd w:val="clear" w:color="auto" w:fill="CCCCCC"/>
          </w:tcPr>
          <w:p w:rsidR="00F53F16" w:rsidRPr="00F611F1" w:rsidRDefault="00F53F16" w:rsidP="00F611F1">
            <w:pPr>
              <w:rPr>
                <w:rFonts w:ascii="Arial" w:hAnsi="Arial"/>
                <w:b/>
                <w:sz w:val="24"/>
              </w:rPr>
            </w:pPr>
            <w:r w:rsidRPr="00F611F1">
              <w:rPr>
                <w:rFonts w:ascii="Arial" w:hAnsi="Arial"/>
                <w:b/>
                <w:sz w:val="24"/>
              </w:rPr>
              <w:t xml:space="preserve">Sculpture A – </w:t>
            </w:r>
            <w:r w:rsidR="00F611F1">
              <w:rPr>
                <w:rFonts w:ascii="Arial" w:hAnsi="Arial"/>
                <w:b/>
                <w:sz w:val="24"/>
              </w:rPr>
              <w:t>C</w:t>
            </w:r>
            <w:r w:rsidRPr="00F611F1">
              <w:rPr>
                <w:rFonts w:ascii="Arial" w:hAnsi="Arial"/>
                <w:b/>
                <w:sz w:val="24"/>
              </w:rPr>
              <w:t xml:space="preserve">ylinder </w:t>
            </w:r>
          </w:p>
        </w:tc>
        <w:tc>
          <w:tcPr>
            <w:tcW w:w="5013" w:type="dxa"/>
            <w:shd w:val="clear" w:color="auto" w:fill="CCCCCC"/>
          </w:tcPr>
          <w:p w:rsidR="00F53F16" w:rsidRPr="00F611F1" w:rsidRDefault="00F53F16" w:rsidP="00E423CC">
            <w:pPr>
              <w:rPr>
                <w:rFonts w:ascii="Arial" w:hAnsi="Arial"/>
                <w:b/>
                <w:sz w:val="24"/>
              </w:rPr>
            </w:pPr>
            <w:r w:rsidRPr="00F611F1">
              <w:rPr>
                <w:rFonts w:ascii="Arial" w:hAnsi="Arial"/>
                <w:b/>
                <w:sz w:val="24"/>
              </w:rPr>
              <w:t>Sculpture B – Square based-prism</w:t>
            </w:r>
          </w:p>
        </w:tc>
      </w:tr>
      <w:tr w:rsidR="00F53F16">
        <w:tc>
          <w:tcPr>
            <w:tcW w:w="5013" w:type="dxa"/>
          </w:tcPr>
          <w:p w:rsidR="00F53F16" w:rsidRDefault="003452C4" w:rsidP="003452C4">
            <w:pPr>
              <w:jc w:val="center"/>
              <w:rPr>
                <w:rFonts w:ascii="Arial" w:hAnsi="Arial"/>
                <w:sz w:val="24"/>
              </w:rPr>
            </w:pPr>
            <w:r>
              <w:object w:dxaOrig="2745" w:dyaOrig="2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75pt;height:105.95pt" o:ole="">
                  <v:imagedata r:id="rId8" o:title=""/>
                </v:shape>
                <o:OLEObject Type="Embed" ProgID="PBrush" ShapeID="_x0000_i1025" DrawAspect="Content" ObjectID="_1641800467" r:id="rId9"/>
              </w:object>
            </w:r>
          </w:p>
        </w:tc>
        <w:tc>
          <w:tcPr>
            <w:tcW w:w="5013" w:type="dxa"/>
          </w:tcPr>
          <w:p w:rsidR="00F53F16" w:rsidRDefault="003452C4" w:rsidP="003452C4">
            <w:pPr>
              <w:jc w:val="center"/>
              <w:rPr>
                <w:rFonts w:ascii="Arial" w:hAnsi="Arial"/>
                <w:sz w:val="24"/>
              </w:rPr>
            </w:pPr>
            <w:r>
              <w:object w:dxaOrig="3360" w:dyaOrig="3075">
                <v:shape id="_x0000_i1026" type="#_x0000_t75" style="width:126.35pt;height:114.8pt" o:ole="">
                  <v:imagedata r:id="rId10" o:title=""/>
                </v:shape>
                <o:OLEObject Type="Embed" ProgID="PBrush" ShapeID="_x0000_i1026" DrawAspect="Content" ObjectID="_1641800468" r:id="rId11"/>
              </w:object>
            </w:r>
          </w:p>
        </w:tc>
      </w:tr>
      <w:tr w:rsidR="00F53F16">
        <w:tc>
          <w:tcPr>
            <w:tcW w:w="5013" w:type="dxa"/>
          </w:tcPr>
          <w:p w:rsidR="00F53F16" w:rsidRDefault="00985D23" w:rsidP="00B325E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-lies on its side, but entire surface area must be covered with </w:t>
            </w:r>
            <w:r w:rsidR="00B325EB">
              <w:rPr>
                <w:rFonts w:ascii="Arial" w:hAnsi="Arial"/>
                <w:sz w:val="24"/>
              </w:rPr>
              <w:t>super special paint</w:t>
            </w:r>
          </w:p>
        </w:tc>
        <w:tc>
          <w:tcPr>
            <w:tcW w:w="5013" w:type="dxa"/>
          </w:tcPr>
          <w:p w:rsidR="00F53F16" w:rsidRDefault="0096352A" w:rsidP="00B325E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  <w:r w:rsidR="00985D23">
              <w:rPr>
                <w:rFonts w:ascii="Arial" w:hAnsi="Arial"/>
                <w:sz w:val="24"/>
              </w:rPr>
              <w:t xml:space="preserve">lies on its side, and so bottom face does not need to be covered with </w:t>
            </w:r>
            <w:r w:rsidR="00B325EB">
              <w:rPr>
                <w:rFonts w:ascii="Arial" w:hAnsi="Arial"/>
                <w:sz w:val="24"/>
              </w:rPr>
              <w:t>super special paint</w:t>
            </w:r>
          </w:p>
        </w:tc>
      </w:tr>
    </w:tbl>
    <w:p w:rsidR="00F53F16" w:rsidRPr="00985D23" w:rsidRDefault="00F611F1" w:rsidP="00F53F16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br/>
      </w:r>
      <w:r w:rsidR="00F53F16" w:rsidRPr="00985D23">
        <w:rPr>
          <w:rFonts w:ascii="Arial" w:hAnsi="Arial"/>
          <w:b/>
          <w:i/>
          <w:sz w:val="28"/>
        </w:rPr>
        <w:t>Other Notes</w:t>
      </w:r>
    </w:p>
    <w:p w:rsidR="00F611F1" w:rsidRDefault="00F53F16" w:rsidP="00F53F16">
      <w:pPr>
        <w:pStyle w:val="ListParagraph"/>
        <w:numPr>
          <w:ilvl w:val="0"/>
          <w:numId w:val="12"/>
        </w:numPr>
        <w:rPr>
          <w:rFonts w:ascii="Arial" w:hAnsi="Arial"/>
          <w:sz w:val="24"/>
        </w:rPr>
      </w:pPr>
      <w:r w:rsidRPr="00F53F16">
        <w:rPr>
          <w:rFonts w:ascii="Arial" w:hAnsi="Arial"/>
          <w:sz w:val="24"/>
        </w:rPr>
        <w:t xml:space="preserve">There are 6 individual tasks that relate to these objects </w:t>
      </w:r>
      <w:r w:rsidR="00F611F1">
        <w:rPr>
          <w:rFonts w:ascii="Arial" w:hAnsi="Arial"/>
          <w:sz w:val="24"/>
        </w:rPr>
        <w:t>(see checklist below)</w:t>
      </w:r>
    </w:p>
    <w:p w:rsidR="00F53F16" w:rsidRDefault="00F611F1" w:rsidP="00F53F16">
      <w:pPr>
        <w:pStyle w:val="ListParagraph"/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You may use any of your own notes or assignments</w:t>
      </w:r>
      <w:r w:rsidR="00F53F16" w:rsidRPr="00F53F1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from the semester</w:t>
      </w:r>
    </w:p>
    <w:p w:rsidR="00F53F16" w:rsidRDefault="00F53F16" w:rsidP="00F53F16">
      <w:pPr>
        <w:pStyle w:val="ListParagraph"/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Tasks can be completed using a combination of “by hand” (paper/pencil/calculator) or using Chr</w:t>
      </w:r>
      <w:r w:rsidR="00F611F1">
        <w:rPr>
          <w:rFonts w:ascii="Arial" w:hAnsi="Arial"/>
          <w:sz w:val="24"/>
        </w:rPr>
        <w:t>omebooks (Desmos/Google Sheets)</w:t>
      </w:r>
    </w:p>
    <w:p w:rsidR="00F53F16" w:rsidRDefault="00F53F16" w:rsidP="00F53F16">
      <w:pPr>
        <w:pStyle w:val="ListParagraph"/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Any “by hand” work can be submitted directly to Mr John. Any Chromebook work can be</w:t>
      </w:r>
      <w:r w:rsidR="00F611F1">
        <w:rPr>
          <w:rFonts w:ascii="Arial" w:hAnsi="Arial"/>
          <w:sz w:val="24"/>
        </w:rPr>
        <w:t xml:space="preserve"> submitted in Google Classroom.</w:t>
      </w:r>
    </w:p>
    <w:p w:rsidR="00F53F16" w:rsidRDefault="00F53F16" w:rsidP="00F53F16">
      <w:pPr>
        <w:pStyle w:val="ListParagraph"/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When completing tasks using Chromebooks or Desmos, remember that all your work must be documented (consider either using multiple tabs in Google Sheets, or taking screenshots/pictures of your work and pasting into a Google Doc or Slides presentation)</w:t>
      </w:r>
    </w:p>
    <w:p w:rsidR="00EA1570" w:rsidRPr="00EA1570" w:rsidRDefault="00EA1570" w:rsidP="00EA1570">
      <w:pPr>
        <w:pStyle w:val="ListParagraph"/>
        <w:numPr>
          <w:ilvl w:val="0"/>
          <w:numId w:val="12"/>
        </w:numPr>
        <w:rPr>
          <w:rFonts w:ascii="Arial" w:hAnsi="Arial"/>
          <w:color w:val="000000" w:themeColor="text1"/>
          <w:sz w:val="24"/>
        </w:rPr>
      </w:pPr>
      <w:r w:rsidRPr="00EA1570">
        <w:rPr>
          <w:rFonts w:ascii="Arial" w:hAnsi="Arial"/>
          <w:color w:val="000000" w:themeColor="text1"/>
          <w:sz w:val="24"/>
        </w:rPr>
        <w:t>Some trickier questions are marked with asterisks (***). Give them your best shot, and don’t get discouraged if you can’t solve them completely.</w:t>
      </w:r>
    </w:p>
    <w:p w:rsidR="00F611F1" w:rsidRPr="00985D23" w:rsidRDefault="00F611F1" w:rsidP="00F611F1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Checklist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37"/>
        <w:gridCol w:w="1737"/>
        <w:gridCol w:w="1737"/>
        <w:gridCol w:w="1738"/>
        <w:gridCol w:w="1738"/>
        <w:gridCol w:w="1738"/>
      </w:tblGrid>
      <w:tr w:rsidR="00F611F1">
        <w:tc>
          <w:tcPr>
            <w:tcW w:w="1737" w:type="dxa"/>
          </w:tcPr>
          <w:p w:rsidR="00F611F1" w:rsidRDefault="00F611F1" w:rsidP="004142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Predicting the Future</w:t>
            </w:r>
          </w:p>
        </w:tc>
        <w:tc>
          <w:tcPr>
            <w:tcW w:w="1737" w:type="dxa"/>
          </w:tcPr>
          <w:p w:rsidR="00F611F1" w:rsidRDefault="00F611F1" w:rsidP="004142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Calculating Costs</w:t>
            </w:r>
          </w:p>
        </w:tc>
        <w:tc>
          <w:tcPr>
            <w:tcW w:w="1737" w:type="dxa"/>
          </w:tcPr>
          <w:p w:rsidR="00F611F1" w:rsidRDefault="00F611F1" w:rsidP="004142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Optimization</w:t>
            </w:r>
          </w:p>
        </w:tc>
        <w:tc>
          <w:tcPr>
            <w:tcW w:w="1738" w:type="dxa"/>
          </w:tcPr>
          <w:p w:rsidR="00F611F1" w:rsidRDefault="00F611F1" w:rsidP="004142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Annuities</w:t>
            </w:r>
          </w:p>
        </w:tc>
        <w:tc>
          <w:tcPr>
            <w:tcW w:w="1738" w:type="dxa"/>
          </w:tcPr>
          <w:p w:rsidR="00F611F1" w:rsidRDefault="00F611F1" w:rsidP="004142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Surface Area and Volume</w:t>
            </w:r>
          </w:p>
        </w:tc>
        <w:tc>
          <w:tcPr>
            <w:tcW w:w="1738" w:type="dxa"/>
          </w:tcPr>
          <w:p w:rsidR="00F611F1" w:rsidRDefault="00F611F1" w:rsidP="004142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Exponential Functions</w:t>
            </w:r>
          </w:p>
        </w:tc>
      </w:tr>
      <w:tr w:rsidR="00F611F1">
        <w:tc>
          <w:tcPr>
            <w:tcW w:w="1737" w:type="dxa"/>
          </w:tcPr>
          <w:p w:rsidR="00F611F1" w:rsidRDefault="00F611F1" w:rsidP="004142F3">
            <w:pPr>
              <w:rPr>
                <w:rFonts w:ascii="Arial" w:hAnsi="Arial"/>
                <w:sz w:val="24"/>
              </w:rPr>
            </w:pPr>
          </w:p>
        </w:tc>
        <w:tc>
          <w:tcPr>
            <w:tcW w:w="1737" w:type="dxa"/>
          </w:tcPr>
          <w:p w:rsidR="00F611F1" w:rsidRDefault="0074608C" w:rsidP="004142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1737" w:type="dxa"/>
          </w:tcPr>
          <w:p w:rsidR="00F611F1" w:rsidRDefault="00F611F1" w:rsidP="004142F3">
            <w:pPr>
              <w:rPr>
                <w:rFonts w:ascii="Arial" w:hAnsi="Arial"/>
                <w:sz w:val="24"/>
              </w:rPr>
            </w:pPr>
          </w:p>
        </w:tc>
        <w:tc>
          <w:tcPr>
            <w:tcW w:w="1738" w:type="dxa"/>
          </w:tcPr>
          <w:p w:rsidR="00F611F1" w:rsidRDefault="00F611F1" w:rsidP="004142F3">
            <w:pPr>
              <w:rPr>
                <w:rFonts w:ascii="Arial" w:hAnsi="Arial"/>
                <w:sz w:val="24"/>
              </w:rPr>
            </w:pPr>
          </w:p>
        </w:tc>
        <w:tc>
          <w:tcPr>
            <w:tcW w:w="1738" w:type="dxa"/>
          </w:tcPr>
          <w:p w:rsidR="00F611F1" w:rsidRDefault="00F611F1" w:rsidP="004142F3">
            <w:pPr>
              <w:rPr>
                <w:rFonts w:ascii="Arial" w:hAnsi="Arial"/>
                <w:sz w:val="24"/>
              </w:rPr>
            </w:pPr>
          </w:p>
        </w:tc>
        <w:tc>
          <w:tcPr>
            <w:tcW w:w="1738" w:type="dxa"/>
          </w:tcPr>
          <w:p w:rsidR="00F611F1" w:rsidRDefault="00F611F1" w:rsidP="004142F3">
            <w:pPr>
              <w:rPr>
                <w:rFonts w:ascii="Arial" w:hAnsi="Arial"/>
                <w:sz w:val="24"/>
              </w:rPr>
            </w:pPr>
          </w:p>
        </w:tc>
      </w:tr>
      <w:tr w:rsidR="00F611F1">
        <w:tc>
          <w:tcPr>
            <w:tcW w:w="1737" w:type="dxa"/>
          </w:tcPr>
          <w:p w:rsidR="00F611F1" w:rsidRDefault="00F611F1" w:rsidP="004142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1737" w:type="dxa"/>
          </w:tcPr>
          <w:p w:rsidR="00F611F1" w:rsidRDefault="00F611F1" w:rsidP="004142F3">
            <w:pPr>
              <w:rPr>
                <w:rFonts w:ascii="Arial" w:hAnsi="Arial"/>
                <w:sz w:val="24"/>
              </w:rPr>
            </w:pPr>
          </w:p>
        </w:tc>
        <w:tc>
          <w:tcPr>
            <w:tcW w:w="1737" w:type="dxa"/>
          </w:tcPr>
          <w:p w:rsidR="00F611F1" w:rsidRDefault="00F611F1" w:rsidP="004142F3">
            <w:pPr>
              <w:rPr>
                <w:rFonts w:ascii="Arial" w:hAnsi="Arial"/>
                <w:sz w:val="24"/>
              </w:rPr>
            </w:pPr>
          </w:p>
        </w:tc>
        <w:tc>
          <w:tcPr>
            <w:tcW w:w="1738" w:type="dxa"/>
          </w:tcPr>
          <w:p w:rsidR="00F611F1" w:rsidRDefault="00F611F1" w:rsidP="004142F3">
            <w:pPr>
              <w:rPr>
                <w:rFonts w:ascii="Arial" w:hAnsi="Arial"/>
                <w:sz w:val="24"/>
              </w:rPr>
            </w:pPr>
          </w:p>
        </w:tc>
        <w:tc>
          <w:tcPr>
            <w:tcW w:w="1738" w:type="dxa"/>
          </w:tcPr>
          <w:p w:rsidR="00F611F1" w:rsidRDefault="00F611F1" w:rsidP="004142F3">
            <w:pPr>
              <w:rPr>
                <w:rFonts w:ascii="Arial" w:hAnsi="Arial"/>
                <w:sz w:val="24"/>
              </w:rPr>
            </w:pPr>
          </w:p>
        </w:tc>
        <w:tc>
          <w:tcPr>
            <w:tcW w:w="1738" w:type="dxa"/>
          </w:tcPr>
          <w:p w:rsidR="00F611F1" w:rsidRDefault="00F611F1" w:rsidP="004142F3">
            <w:pPr>
              <w:rPr>
                <w:rFonts w:ascii="Arial" w:hAnsi="Arial"/>
                <w:sz w:val="24"/>
              </w:rPr>
            </w:pPr>
          </w:p>
        </w:tc>
      </w:tr>
    </w:tbl>
    <w:p w:rsidR="004142F3" w:rsidRPr="007F5BFE" w:rsidRDefault="00F611F1" w:rsidP="004142F3">
      <w:pPr>
        <w:rPr>
          <w:rFonts w:ascii="Arial" w:hAnsi="Arial"/>
          <w:color w:val="FF0000"/>
          <w:sz w:val="24"/>
        </w:rPr>
        <w:sectPr w:rsidR="004142F3" w:rsidRPr="007F5B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/>
          <w:sz w:val="24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700"/>
        <w:gridCol w:w="2160"/>
      </w:tblGrid>
      <w:tr w:rsidR="00234520">
        <w:tc>
          <w:tcPr>
            <w:tcW w:w="1818" w:type="dxa"/>
            <w:shd w:val="clear" w:color="auto" w:fill="D9D9D9" w:themeFill="background1" w:themeFillShade="D9"/>
          </w:tcPr>
          <w:p w:rsidR="00234520" w:rsidRPr="00E93D68" w:rsidRDefault="00234520" w:rsidP="008133B5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/>
                <w:sz w:val="24"/>
              </w:rPr>
              <w:lastRenderedPageBreak/>
              <w:br w:type="page"/>
            </w:r>
            <w:r w:rsidRPr="00E93D68">
              <w:rPr>
                <w:b/>
                <w:sz w:val="28"/>
                <w:szCs w:val="28"/>
              </w:rPr>
              <w:t>SHAPE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234520" w:rsidRPr="00E93D68" w:rsidRDefault="00234520" w:rsidP="008133B5">
            <w:pPr>
              <w:rPr>
                <w:b/>
                <w:sz w:val="28"/>
                <w:szCs w:val="28"/>
              </w:rPr>
            </w:pPr>
            <w:r w:rsidRPr="00E93D68">
              <w:rPr>
                <w:b/>
                <w:sz w:val="28"/>
                <w:szCs w:val="28"/>
              </w:rPr>
              <w:t>PERIMETER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34520" w:rsidRPr="00E93D68" w:rsidRDefault="00234520" w:rsidP="008133B5">
            <w:pPr>
              <w:rPr>
                <w:b/>
                <w:sz w:val="28"/>
                <w:szCs w:val="28"/>
              </w:rPr>
            </w:pPr>
            <w:r w:rsidRPr="00E93D68">
              <w:rPr>
                <w:b/>
                <w:sz w:val="28"/>
                <w:szCs w:val="28"/>
              </w:rPr>
              <w:t>AREA</w:t>
            </w:r>
          </w:p>
        </w:tc>
      </w:tr>
      <w:tr w:rsidR="00234520">
        <w:tc>
          <w:tcPr>
            <w:tcW w:w="1818" w:type="dxa"/>
          </w:tcPr>
          <w:p w:rsidR="00234520" w:rsidRPr="00E93D68" w:rsidRDefault="00234520" w:rsidP="008133B5">
            <w:pPr>
              <w:rPr>
                <w:sz w:val="28"/>
                <w:szCs w:val="28"/>
              </w:rPr>
            </w:pPr>
            <w:r w:rsidRPr="00E93D68">
              <w:rPr>
                <w:sz w:val="28"/>
                <w:szCs w:val="28"/>
              </w:rPr>
              <w:t>Circle</w:t>
            </w:r>
          </w:p>
        </w:tc>
        <w:tc>
          <w:tcPr>
            <w:tcW w:w="2700" w:type="dxa"/>
          </w:tcPr>
          <w:p w:rsidR="00234520" w:rsidRDefault="00234520" w:rsidP="008133B5">
            <w:r>
              <w:rPr>
                <w:noProof/>
                <w:lang w:eastAsia="en-CA"/>
              </w:rPr>
              <w:drawing>
                <wp:inline distT="0" distB="0" distL="0" distR="0">
                  <wp:extent cx="12382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095375" cy="400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34520" w:rsidRDefault="00234520" w:rsidP="008133B5">
            <w:r>
              <w:rPr>
                <w:noProof/>
                <w:lang w:eastAsia="en-CA"/>
              </w:rPr>
              <w:drawing>
                <wp:inline distT="0" distB="0" distL="0" distR="0">
                  <wp:extent cx="1285875" cy="466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520">
        <w:tc>
          <w:tcPr>
            <w:tcW w:w="1818" w:type="dxa"/>
          </w:tcPr>
          <w:p w:rsidR="00234520" w:rsidRPr="00E93D68" w:rsidRDefault="00234520" w:rsidP="008133B5">
            <w:pPr>
              <w:rPr>
                <w:sz w:val="28"/>
                <w:szCs w:val="28"/>
              </w:rPr>
            </w:pPr>
            <w:r w:rsidRPr="00E93D68">
              <w:rPr>
                <w:sz w:val="28"/>
                <w:szCs w:val="28"/>
              </w:rPr>
              <w:t>Square</w:t>
            </w:r>
          </w:p>
        </w:tc>
        <w:tc>
          <w:tcPr>
            <w:tcW w:w="2700" w:type="dxa"/>
          </w:tcPr>
          <w:p w:rsidR="00234520" w:rsidRDefault="00234520" w:rsidP="008133B5">
            <w:r>
              <w:rPr>
                <w:noProof/>
                <w:lang w:eastAsia="en-CA"/>
              </w:rPr>
              <w:drawing>
                <wp:inline distT="0" distB="0" distL="0" distR="0">
                  <wp:extent cx="1038225" cy="4286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(s is side length of square)</w:t>
            </w:r>
          </w:p>
        </w:tc>
        <w:tc>
          <w:tcPr>
            <w:tcW w:w="2160" w:type="dxa"/>
          </w:tcPr>
          <w:p w:rsidR="00234520" w:rsidRDefault="00234520" w:rsidP="008133B5">
            <w:r>
              <w:rPr>
                <w:noProof/>
                <w:lang w:eastAsia="en-CA"/>
              </w:rPr>
              <w:drawing>
                <wp:inline distT="0" distB="0" distL="0" distR="0">
                  <wp:extent cx="1047750" cy="4667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520" w:rsidRDefault="00234520" w:rsidP="001F4E96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5192"/>
        <w:gridCol w:w="3780"/>
      </w:tblGrid>
      <w:tr w:rsidR="00234520" w:rsidRPr="00E93D68">
        <w:tc>
          <w:tcPr>
            <w:tcW w:w="1576" w:type="dxa"/>
            <w:shd w:val="clear" w:color="auto" w:fill="D9D9D9" w:themeFill="background1" w:themeFillShade="D9"/>
          </w:tcPr>
          <w:p w:rsidR="00234520" w:rsidRPr="00E93D68" w:rsidRDefault="00234520" w:rsidP="008133B5">
            <w:pPr>
              <w:rPr>
                <w:b/>
                <w:sz w:val="32"/>
                <w:szCs w:val="32"/>
              </w:rPr>
            </w:pPr>
            <w:r w:rsidRPr="00E93D68">
              <w:rPr>
                <w:b/>
                <w:sz w:val="32"/>
                <w:szCs w:val="32"/>
              </w:rPr>
              <w:t>SHAPE</w:t>
            </w:r>
          </w:p>
        </w:tc>
        <w:tc>
          <w:tcPr>
            <w:tcW w:w="5192" w:type="dxa"/>
            <w:shd w:val="clear" w:color="auto" w:fill="D9D9D9" w:themeFill="background1" w:themeFillShade="D9"/>
          </w:tcPr>
          <w:p w:rsidR="00234520" w:rsidRPr="00E93D68" w:rsidRDefault="00234520" w:rsidP="008133B5">
            <w:pPr>
              <w:rPr>
                <w:b/>
                <w:sz w:val="32"/>
                <w:szCs w:val="32"/>
              </w:rPr>
            </w:pPr>
            <w:r w:rsidRPr="00E93D68">
              <w:rPr>
                <w:b/>
                <w:sz w:val="32"/>
                <w:szCs w:val="32"/>
              </w:rPr>
              <w:t>SURFACE AREA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234520" w:rsidRPr="00E93D68" w:rsidRDefault="00234520" w:rsidP="008133B5">
            <w:pPr>
              <w:rPr>
                <w:b/>
                <w:sz w:val="32"/>
                <w:szCs w:val="32"/>
              </w:rPr>
            </w:pPr>
            <w:r w:rsidRPr="00E93D68">
              <w:rPr>
                <w:b/>
                <w:sz w:val="32"/>
                <w:szCs w:val="32"/>
              </w:rPr>
              <w:t>VOLUME</w:t>
            </w:r>
          </w:p>
        </w:tc>
      </w:tr>
      <w:tr w:rsidR="00234520">
        <w:tc>
          <w:tcPr>
            <w:tcW w:w="1576" w:type="dxa"/>
          </w:tcPr>
          <w:p w:rsidR="00234520" w:rsidRPr="00E93D68" w:rsidRDefault="00234520" w:rsidP="008133B5">
            <w:pPr>
              <w:rPr>
                <w:sz w:val="28"/>
                <w:szCs w:val="28"/>
              </w:rPr>
            </w:pPr>
            <w:r w:rsidRPr="00E93D68">
              <w:rPr>
                <w:sz w:val="28"/>
                <w:szCs w:val="28"/>
              </w:rPr>
              <w:t>Sphere</w:t>
            </w:r>
          </w:p>
        </w:tc>
        <w:tc>
          <w:tcPr>
            <w:tcW w:w="5192" w:type="dxa"/>
          </w:tcPr>
          <w:p w:rsidR="00234520" w:rsidRDefault="00234520" w:rsidP="008133B5">
            <w:r>
              <w:rPr>
                <w:noProof/>
                <w:lang w:eastAsia="en-CA"/>
              </w:rPr>
              <w:drawing>
                <wp:inline distT="0" distB="0" distL="0" distR="0">
                  <wp:extent cx="1323975" cy="504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34520" w:rsidRDefault="00234520" w:rsidP="008133B5">
            <w:r>
              <w:rPr>
                <w:noProof/>
                <w:lang w:eastAsia="en-CA"/>
              </w:rPr>
              <w:drawing>
                <wp:inline distT="0" distB="0" distL="0" distR="0">
                  <wp:extent cx="1495425" cy="7143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520">
        <w:tc>
          <w:tcPr>
            <w:tcW w:w="1576" w:type="dxa"/>
          </w:tcPr>
          <w:p w:rsidR="00234520" w:rsidRPr="00E93D68" w:rsidRDefault="00234520" w:rsidP="008133B5">
            <w:pPr>
              <w:rPr>
                <w:sz w:val="28"/>
                <w:szCs w:val="28"/>
              </w:rPr>
            </w:pPr>
            <w:r w:rsidRPr="00E93D68">
              <w:rPr>
                <w:sz w:val="28"/>
                <w:szCs w:val="28"/>
              </w:rPr>
              <w:t>Cylinder</w:t>
            </w:r>
          </w:p>
        </w:tc>
        <w:tc>
          <w:tcPr>
            <w:tcW w:w="5192" w:type="dxa"/>
          </w:tcPr>
          <w:p w:rsidR="00234520" w:rsidRDefault="00234520" w:rsidP="008133B5">
            <w:r>
              <w:rPr>
                <w:noProof/>
                <w:lang w:eastAsia="en-CA"/>
              </w:rPr>
              <w:drawing>
                <wp:inline distT="0" distB="0" distL="0" distR="0">
                  <wp:extent cx="2094931" cy="481496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941" cy="48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34520" w:rsidRDefault="00234520" w:rsidP="008133B5">
            <w:r>
              <w:rPr>
                <w:noProof/>
                <w:lang w:eastAsia="en-CA"/>
              </w:rPr>
              <w:drawing>
                <wp:inline distT="0" distB="0" distL="0" distR="0">
                  <wp:extent cx="1381125" cy="4857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520">
        <w:tc>
          <w:tcPr>
            <w:tcW w:w="1576" w:type="dxa"/>
          </w:tcPr>
          <w:p w:rsidR="00234520" w:rsidRPr="00E93D68" w:rsidRDefault="00234520" w:rsidP="008133B5">
            <w:pPr>
              <w:rPr>
                <w:sz w:val="28"/>
                <w:szCs w:val="28"/>
              </w:rPr>
            </w:pPr>
            <w:r w:rsidRPr="00E93D68">
              <w:rPr>
                <w:sz w:val="28"/>
                <w:szCs w:val="28"/>
              </w:rPr>
              <w:t>Cube</w:t>
            </w:r>
          </w:p>
        </w:tc>
        <w:tc>
          <w:tcPr>
            <w:tcW w:w="5192" w:type="dxa"/>
          </w:tcPr>
          <w:p w:rsidR="00234520" w:rsidRDefault="00234520" w:rsidP="008133B5">
            <w:r>
              <w:rPr>
                <w:noProof/>
                <w:lang w:eastAsia="en-CA"/>
              </w:rPr>
              <w:drawing>
                <wp:inline distT="0" distB="0" distL="0" distR="0">
                  <wp:extent cx="1162050" cy="514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(b is side length of cube)</w:t>
            </w:r>
          </w:p>
        </w:tc>
        <w:tc>
          <w:tcPr>
            <w:tcW w:w="3780" w:type="dxa"/>
          </w:tcPr>
          <w:p w:rsidR="00234520" w:rsidRDefault="00234520" w:rsidP="008133B5">
            <w:r>
              <w:rPr>
                <w:noProof/>
                <w:lang w:eastAsia="en-CA"/>
              </w:rPr>
              <w:drawing>
                <wp:inline distT="0" distB="0" distL="0" distR="0">
                  <wp:extent cx="1095375" cy="4762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520">
        <w:tc>
          <w:tcPr>
            <w:tcW w:w="1576" w:type="dxa"/>
          </w:tcPr>
          <w:p w:rsidR="00234520" w:rsidRPr="00E93D68" w:rsidRDefault="00234520" w:rsidP="00813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Square-based prism</w:t>
            </w:r>
          </w:p>
        </w:tc>
        <w:tc>
          <w:tcPr>
            <w:tcW w:w="5192" w:type="dxa"/>
          </w:tcPr>
          <w:p w:rsidR="00234520" w:rsidRPr="00234520" w:rsidRDefault="00857C99" w:rsidP="00857C99">
            <w:pPr>
              <w:rPr>
                <w:noProof/>
                <w:sz w:val="28"/>
                <w:szCs w:val="28"/>
                <w:lang w:eastAsia="en-CA"/>
              </w:rPr>
            </w:pPr>
            <m:oMathPara>
              <m:oMath>
                <m:r>
                  <w:rPr>
                    <w:rFonts w:ascii="Cambria Math" w:hAnsi="Cambria Math" w:cs="STIXGeneral-Regular"/>
                    <w:noProof/>
                    <w:sz w:val="52"/>
                    <w:szCs w:val="52"/>
                    <w:lang w:eastAsia="en-CA"/>
                  </w:rPr>
                  <m:t>SA</m:t>
                </m:r>
                <m:r>
                  <w:rPr>
                    <w:rFonts w:ascii="Cambria Math" w:hAnsi="Cambria Math"/>
                    <w:noProof/>
                    <w:sz w:val="52"/>
                    <w:szCs w:val="52"/>
                    <w:lang w:eastAsia="en-CA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52"/>
                        <w:szCs w:val="52"/>
                        <w:lang w:eastAsia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52"/>
                        <w:szCs w:val="52"/>
                        <w:lang w:eastAsia="en-CA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52"/>
                        <w:szCs w:val="52"/>
                        <w:lang w:eastAsia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52"/>
                    <w:szCs w:val="52"/>
                    <w:lang w:eastAsia="en-CA"/>
                  </w:rPr>
                  <m:t>+4</m:t>
                </m:r>
                <m:r>
                  <w:rPr>
                    <w:rFonts w:ascii="Cambria Math" w:hAnsi="Cambria Math" w:cs="STIXGeneral-Regular"/>
                    <w:noProof/>
                    <w:sz w:val="52"/>
                    <w:szCs w:val="52"/>
                    <w:lang w:eastAsia="en-CA"/>
                  </w:rPr>
                  <m:t>bh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52"/>
                    <w:szCs w:val="52"/>
                    <w:lang w:eastAsia="en-CA"/>
                  </w:rPr>
                  <w:br/>
                </m:r>
              </m:oMath>
            </m:oMathPara>
            <w:r w:rsidR="00234520" w:rsidRPr="00234520">
              <w:rPr>
                <w:rFonts w:eastAsiaTheme="minorEastAsia"/>
                <w:noProof/>
                <w:sz w:val="24"/>
                <w:szCs w:val="24"/>
                <w:lang w:eastAsia="en-CA"/>
              </w:rPr>
              <w:t xml:space="preserve">(note: includes </w:t>
            </w:r>
            <w:r w:rsidR="00234520">
              <w:rPr>
                <w:rFonts w:eastAsiaTheme="minorEastAsia"/>
                <w:noProof/>
                <w:sz w:val="24"/>
                <w:szCs w:val="24"/>
                <w:lang w:eastAsia="en-CA"/>
              </w:rPr>
              <w:t>all 6 faces)</w:t>
            </w:r>
          </w:p>
        </w:tc>
        <w:tc>
          <w:tcPr>
            <w:tcW w:w="3780" w:type="dxa"/>
          </w:tcPr>
          <w:p w:rsidR="00234520" w:rsidRPr="00857C99" w:rsidRDefault="00857C99" w:rsidP="00234520">
            <w:pPr>
              <w:rPr>
                <w:rFonts w:ascii="Cambria Math" w:hAnsi="Cambria Math"/>
                <w:i/>
                <w:noProof/>
                <w:sz w:val="52"/>
                <w:szCs w:val="52"/>
                <w:lang w:eastAsia="en-CA"/>
              </w:rPr>
            </w:pPr>
            <m:oMathPara>
              <m:oMath>
                <m:r>
                  <w:rPr>
                    <w:rFonts w:ascii="Cambria Math" w:hAnsi="Cambria Math" w:cs="STIXGeneral-Regular"/>
                    <w:noProof/>
                    <w:sz w:val="52"/>
                    <w:szCs w:val="52"/>
                    <w:lang w:eastAsia="en-CA"/>
                  </w:rPr>
                  <m:t>V</m:t>
                </m:r>
                <m:r>
                  <w:rPr>
                    <w:rFonts w:ascii="Cambria Math" w:hAnsi="Cambria Math"/>
                    <w:noProof/>
                    <w:sz w:val="52"/>
                    <w:szCs w:val="52"/>
                    <w:lang w:eastAsia="en-C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52"/>
                        <w:szCs w:val="52"/>
                        <w:lang w:eastAsia="en-CA"/>
                      </w:rPr>
                    </m:ctrlPr>
                  </m:sSupPr>
                  <m:e>
                    <m:r>
                      <w:rPr>
                        <w:rFonts w:ascii="Cambria Math" w:hAnsi="STIXGeneral-Regular" w:cs="STIXGeneral-Regular"/>
                        <w:noProof/>
                        <w:sz w:val="52"/>
                        <w:szCs w:val="52"/>
                        <w:lang w:eastAsia="en-CA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52"/>
                        <w:szCs w:val="52"/>
                        <w:lang w:eastAsia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STIXGeneral-Regular"/>
                    <w:noProof/>
                    <w:sz w:val="52"/>
                    <w:szCs w:val="52"/>
                    <w:lang w:eastAsia="en-CA"/>
                  </w:rPr>
                  <m:t>h</m:t>
                </m:r>
              </m:oMath>
            </m:oMathPara>
          </w:p>
        </w:tc>
      </w:tr>
      <w:tr w:rsidR="00E94E8B">
        <w:tc>
          <w:tcPr>
            <w:tcW w:w="1576" w:type="dxa"/>
          </w:tcPr>
          <w:p w:rsidR="00E94E8B" w:rsidRPr="00EA1570" w:rsidRDefault="00E94E8B" w:rsidP="008133B5">
            <w:pPr>
              <w:rPr>
                <w:color w:val="000000" w:themeColor="text1"/>
                <w:sz w:val="28"/>
                <w:szCs w:val="28"/>
              </w:rPr>
            </w:pPr>
            <w:r w:rsidRPr="00EA1570">
              <w:rPr>
                <w:color w:val="000000" w:themeColor="text1"/>
                <w:sz w:val="28"/>
                <w:szCs w:val="28"/>
              </w:rPr>
              <w:t>Rectangular Prism</w:t>
            </w:r>
          </w:p>
        </w:tc>
        <w:tc>
          <w:tcPr>
            <w:tcW w:w="5192" w:type="dxa"/>
          </w:tcPr>
          <w:p w:rsidR="00E94E8B" w:rsidRPr="00EA1570" w:rsidRDefault="00857C99" w:rsidP="00857C99">
            <w:pPr>
              <w:rPr>
                <w:rFonts w:ascii="Calibri" w:eastAsia="Calibri" w:hAnsi="Calibri" w:cs="Times New Roman"/>
                <w:noProof/>
                <w:sz w:val="52"/>
                <w:szCs w:val="52"/>
                <w:lang w:eastAsia="en-CA"/>
              </w:rPr>
            </w:pPr>
            <m:oMathPara>
              <m:oMath>
                <m:r>
                  <w:rPr>
                    <w:rFonts w:ascii="Cambria Math" w:hAnsi="Cambria Math" w:cs="STIXGeneral-Regular"/>
                    <w:noProof/>
                    <w:sz w:val="52"/>
                    <w:szCs w:val="52"/>
                    <w:lang w:eastAsia="en-CA"/>
                  </w:rPr>
                  <m:t>SA</m:t>
                </m:r>
                <m:r>
                  <w:rPr>
                    <w:rFonts w:ascii="Cambria Math" w:hAnsi="Cambria Math"/>
                    <w:noProof/>
                    <w:sz w:val="52"/>
                    <w:szCs w:val="52"/>
                    <w:lang w:eastAsia="en-CA"/>
                  </w:rPr>
                  <m:t>=2lw+2</m:t>
                </m:r>
                <m:r>
                  <w:rPr>
                    <w:rFonts w:ascii="Cambria Math" w:hAnsi="Cambria Math" w:cs="STIXGeneral-Regular"/>
                    <w:noProof/>
                    <w:sz w:val="52"/>
                    <w:szCs w:val="52"/>
                    <w:lang w:eastAsia="en-CA"/>
                  </w:rPr>
                  <m:t>lh</m:t>
                </m:r>
                <m:r>
                  <w:rPr>
                    <w:rFonts w:ascii="Cambria Math" w:hAnsi="Cambria Math"/>
                    <w:noProof/>
                    <w:sz w:val="52"/>
                    <w:szCs w:val="52"/>
                    <w:lang w:eastAsia="en-CA"/>
                  </w:rPr>
                  <m:t>+2</m:t>
                </m:r>
                <m:r>
                  <w:rPr>
                    <w:rFonts w:ascii="Cambria Math" w:hAnsi="Cambria Math" w:cs="STIXGeneral-Regular"/>
                    <w:noProof/>
                    <w:sz w:val="52"/>
                    <w:szCs w:val="52"/>
                    <w:lang w:eastAsia="en-CA"/>
                  </w:rPr>
                  <m:t>lw</m:t>
                </m:r>
              </m:oMath>
            </m:oMathPara>
          </w:p>
        </w:tc>
        <w:tc>
          <w:tcPr>
            <w:tcW w:w="3780" w:type="dxa"/>
          </w:tcPr>
          <w:p w:rsidR="00E94E8B" w:rsidRDefault="00857C99" w:rsidP="00857C99">
            <w:pPr>
              <w:rPr>
                <w:rFonts w:ascii="Calibri" w:eastAsia="Calibri" w:hAnsi="Calibri" w:cs="Times New Roman"/>
                <w:noProof/>
                <w:sz w:val="52"/>
                <w:szCs w:val="52"/>
                <w:lang w:eastAsia="en-CA"/>
              </w:rPr>
            </w:pPr>
            <m:oMathPara>
              <m:oMath>
                <m:r>
                  <w:rPr>
                    <w:rFonts w:ascii="Cambria Math" w:hAnsi="STIXGeneral-Regular" w:cs="STIXGeneral-Regular"/>
                    <w:noProof/>
                    <w:sz w:val="52"/>
                    <w:szCs w:val="52"/>
                    <w:lang w:eastAsia="en-CA"/>
                  </w:rPr>
                  <m:t>V</m:t>
                </m:r>
                <m:r>
                  <w:rPr>
                    <w:rFonts w:ascii="Cambria Math" w:hAnsi="Cambria Math"/>
                    <w:noProof/>
                    <w:sz w:val="52"/>
                    <w:szCs w:val="52"/>
                    <w:lang w:eastAsia="en-CA"/>
                  </w:rPr>
                  <m:t>=</m:t>
                </m:r>
                <m:r>
                  <w:rPr>
                    <w:rFonts w:ascii="Cambria Math" w:hAnsi="Cambria Math" w:cs="STIXGeneral-Regular"/>
                    <w:noProof/>
                    <w:sz w:val="52"/>
                    <w:szCs w:val="52"/>
                    <w:lang w:eastAsia="en-CA"/>
                  </w:rPr>
                  <m:t>lwh</m:t>
                </m:r>
              </m:oMath>
            </m:oMathPara>
          </w:p>
        </w:tc>
      </w:tr>
    </w:tbl>
    <w:p w:rsidR="00557915" w:rsidRDefault="00557915" w:rsidP="001F4E96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569"/>
        <w:gridCol w:w="3569"/>
        <w:gridCol w:w="3570"/>
      </w:tblGrid>
      <w:tr w:rsidR="00557915" w:rsidRPr="00133D79">
        <w:tc>
          <w:tcPr>
            <w:tcW w:w="3569" w:type="dxa"/>
            <w:shd w:val="pct15" w:color="auto" w:fill="auto"/>
          </w:tcPr>
          <w:p w:rsidR="00557915" w:rsidRPr="00133D79" w:rsidRDefault="00557915" w:rsidP="008133B5">
            <w:pPr>
              <w:rPr>
                <w:rFonts w:ascii="Arial" w:hAnsi="Arial"/>
                <w:sz w:val="24"/>
              </w:rPr>
            </w:pPr>
            <w:r w:rsidRPr="00133D79">
              <w:rPr>
                <w:rFonts w:ascii="Arial" w:hAnsi="Arial"/>
                <w:sz w:val="24"/>
              </w:rPr>
              <w:t>Linear Regression</w:t>
            </w:r>
          </w:p>
        </w:tc>
        <w:tc>
          <w:tcPr>
            <w:tcW w:w="3569" w:type="dxa"/>
            <w:shd w:val="pct15" w:color="auto" w:fill="auto"/>
          </w:tcPr>
          <w:p w:rsidR="00557915" w:rsidRPr="00133D79" w:rsidRDefault="00557915" w:rsidP="008133B5">
            <w:pPr>
              <w:rPr>
                <w:rFonts w:ascii="Arial" w:hAnsi="Arial"/>
                <w:sz w:val="24"/>
              </w:rPr>
            </w:pPr>
            <w:r w:rsidRPr="00133D79">
              <w:rPr>
                <w:rFonts w:ascii="Arial" w:hAnsi="Arial"/>
                <w:sz w:val="24"/>
              </w:rPr>
              <w:t>Quadratic Regression</w:t>
            </w:r>
          </w:p>
        </w:tc>
        <w:tc>
          <w:tcPr>
            <w:tcW w:w="3570" w:type="dxa"/>
            <w:shd w:val="pct15" w:color="auto" w:fill="auto"/>
          </w:tcPr>
          <w:p w:rsidR="00557915" w:rsidRPr="00133D79" w:rsidRDefault="00557915" w:rsidP="008133B5">
            <w:pPr>
              <w:rPr>
                <w:rFonts w:ascii="Arial" w:hAnsi="Arial"/>
                <w:sz w:val="24"/>
              </w:rPr>
            </w:pPr>
            <w:r w:rsidRPr="00133D79">
              <w:rPr>
                <w:rFonts w:ascii="Arial" w:hAnsi="Arial"/>
                <w:sz w:val="24"/>
              </w:rPr>
              <w:t>Exponential Regression</w:t>
            </w:r>
          </w:p>
        </w:tc>
      </w:tr>
      <w:tr w:rsidR="00557915">
        <w:tc>
          <w:tcPr>
            <w:tcW w:w="3569" w:type="dxa"/>
          </w:tcPr>
          <w:p w:rsidR="00557915" w:rsidRPr="003452C4" w:rsidRDefault="00220E85" w:rsidP="00857C99">
            <w:pPr>
              <w:rPr>
                <w:rFonts w:ascii="Arial" w:hAnsi="Arial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STIXGeneral-Regular" w:cs="STIXGeneral-Regular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~</m:t>
                </m:r>
                <m:r>
                  <w:rPr>
                    <w:rFonts w:ascii="Cambria Math" w:hAnsi="Cambria Math" w:cs="STIXGeneral-Regular"/>
                    <w:sz w:val="32"/>
                    <w:szCs w:val="32"/>
                  </w:rPr>
                  <m:t>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STIXGeneral-Regular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 w:cs="STIXGeneral-Regular"/>
                    <w:sz w:val="32"/>
                    <w:szCs w:val="32"/>
                  </w:rPr>
                  <m:t>b</m:t>
                </m:r>
              </m:oMath>
            </m:oMathPara>
          </w:p>
        </w:tc>
        <w:tc>
          <w:tcPr>
            <w:tcW w:w="3569" w:type="dxa"/>
          </w:tcPr>
          <w:p w:rsidR="00557915" w:rsidRPr="00167A05" w:rsidRDefault="00220E85" w:rsidP="00857C99">
            <w:pPr>
              <w:rPr>
                <w:rFonts w:ascii="Arial" w:hAnsi="Arial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~</m:t>
                </m:r>
                <m:r>
                  <w:rPr>
                    <w:rFonts w:ascii="Cambria Math" w:hAnsi="Cambria Math" w:cs="STIXGeneral-Regular"/>
                    <w:sz w:val="32"/>
                    <w:szCs w:val="32"/>
                  </w:rPr>
                  <m:t>a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 w:cs="STIXGeneral-Regular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 w:cs="STIXGeneral-Regular"/>
                    <w:sz w:val="32"/>
                    <w:szCs w:val="32"/>
                  </w:rPr>
                  <m:t>b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STIXGeneral-Regular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 w:cs="STIXGeneral-Regular"/>
                    <w:sz w:val="32"/>
                    <w:szCs w:val="32"/>
                  </w:rPr>
                  <m:t>c</m:t>
                </m:r>
              </m:oMath>
            </m:oMathPara>
          </w:p>
        </w:tc>
        <w:tc>
          <w:tcPr>
            <w:tcW w:w="3570" w:type="dxa"/>
          </w:tcPr>
          <w:p w:rsidR="00557915" w:rsidRPr="00167A05" w:rsidRDefault="00220E85" w:rsidP="00857C99">
            <w:pPr>
              <w:rPr>
                <w:rFonts w:ascii="Arial" w:hAnsi="Arial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~</m:t>
                </m:r>
                <m:r>
                  <w:rPr>
                    <w:rFonts w:ascii="Cambria Math" w:hAnsi="Cambria Math" w:cs="STIXGeneral-Regular"/>
                    <w:sz w:val="32"/>
                    <w:szCs w:val="32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STIXGeneral-Regular"/>
                        <w:sz w:val="32"/>
                        <w:szCs w:val="32"/>
                      </w:rPr>
                      <m:t>b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TIXGeneral-Regular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sup>
                </m:sSup>
              </m:oMath>
            </m:oMathPara>
          </w:p>
        </w:tc>
      </w:tr>
    </w:tbl>
    <w:p w:rsidR="00557915" w:rsidRDefault="00557915" w:rsidP="001F4E96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4"/>
        <w:gridCol w:w="5354"/>
      </w:tblGrid>
      <w:tr w:rsidR="00C16687">
        <w:tc>
          <w:tcPr>
            <w:tcW w:w="5354" w:type="dxa"/>
          </w:tcPr>
          <w:p w:rsidR="00C16687" w:rsidRPr="00C16687" w:rsidRDefault="00C16687" w:rsidP="001F4E96">
            <w:pPr>
              <w:rPr>
                <w:rFonts w:ascii="Arial" w:hAnsi="Arial"/>
                <w:b/>
                <w:sz w:val="24"/>
              </w:rPr>
            </w:pPr>
            <w:r w:rsidRPr="00C16687">
              <w:rPr>
                <w:rFonts w:ascii="Arial" w:hAnsi="Arial"/>
                <w:b/>
                <w:sz w:val="24"/>
              </w:rPr>
              <w:t xml:space="preserve">How to take </w:t>
            </w:r>
            <w:r w:rsidR="00EB75A0" w:rsidRPr="00EB75A0">
              <w:rPr>
                <w:rFonts w:ascii="Arial" w:hAnsi="Arial"/>
                <w:b/>
                <w:sz w:val="24"/>
                <w:u w:val="single"/>
              </w:rPr>
              <w:t>partial</w:t>
            </w:r>
            <w:r w:rsidR="00EB75A0">
              <w:rPr>
                <w:rFonts w:ascii="Arial" w:hAnsi="Arial"/>
                <w:b/>
                <w:sz w:val="24"/>
              </w:rPr>
              <w:t xml:space="preserve"> </w:t>
            </w:r>
            <w:r w:rsidRPr="00C16687">
              <w:rPr>
                <w:rFonts w:ascii="Arial" w:hAnsi="Arial"/>
                <w:b/>
                <w:sz w:val="24"/>
              </w:rPr>
              <w:t>screenshots on Chromebooks</w:t>
            </w:r>
          </w:p>
        </w:tc>
        <w:tc>
          <w:tcPr>
            <w:tcW w:w="5354" w:type="dxa"/>
          </w:tcPr>
          <w:p w:rsidR="00C16687" w:rsidRPr="00C16687" w:rsidRDefault="00C16687" w:rsidP="00C16687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Press </w:t>
            </w:r>
            <w:r w:rsidRPr="00C16687">
              <w:rPr>
                <w:rFonts w:ascii="Arial" w:hAnsi="Arial"/>
                <w:b/>
                <w:sz w:val="24"/>
              </w:rPr>
              <w:t>Ctrl Shift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object w:dxaOrig="975" w:dyaOrig="660">
                <v:shape id="_x0000_i1027" type="#_x0000_t75" style="width:29.9pt;height:20.4pt" o:ole="">
                  <v:imagedata r:id="rId23" o:title=""/>
                </v:shape>
                <o:OLEObject Type="Embed" ProgID="PBrush" ShapeID="_x0000_i1027" DrawAspect="Content" ObjectID="_1641800469" r:id="rId24"/>
              </w:object>
            </w:r>
          </w:p>
          <w:p w:rsidR="00C16687" w:rsidRDefault="00C16687" w:rsidP="00C16687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Draw a box around the area to copy</w:t>
            </w:r>
          </w:p>
          <w:p w:rsidR="00C16687" w:rsidRDefault="00C16687" w:rsidP="00C16687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Press Copy to Clipboard</w:t>
            </w:r>
          </w:p>
          <w:p w:rsidR="00C16687" w:rsidRPr="00C16687" w:rsidRDefault="00C16687" w:rsidP="00C16687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Paste into Google Doc or slides (Ctrl v)</w:t>
            </w:r>
          </w:p>
        </w:tc>
      </w:tr>
      <w:tr w:rsidR="00EB75A0">
        <w:tc>
          <w:tcPr>
            <w:tcW w:w="5354" w:type="dxa"/>
          </w:tcPr>
          <w:p w:rsidR="00EB75A0" w:rsidRPr="00C16687" w:rsidRDefault="00EB75A0" w:rsidP="00EB75A0">
            <w:pPr>
              <w:rPr>
                <w:rFonts w:ascii="Arial" w:hAnsi="Arial"/>
                <w:b/>
                <w:sz w:val="24"/>
              </w:rPr>
            </w:pPr>
            <w:r w:rsidRPr="00C16687">
              <w:rPr>
                <w:rFonts w:ascii="Arial" w:hAnsi="Arial"/>
                <w:b/>
                <w:sz w:val="24"/>
              </w:rPr>
              <w:t xml:space="preserve">How to take </w:t>
            </w:r>
            <w:r w:rsidRPr="00EB75A0">
              <w:rPr>
                <w:rFonts w:ascii="Arial" w:hAnsi="Arial"/>
                <w:b/>
                <w:sz w:val="24"/>
                <w:u w:val="single"/>
              </w:rPr>
              <w:t>full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Pr="00C16687">
              <w:rPr>
                <w:rFonts w:ascii="Arial" w:hAnsi="Arial"/>
                <w:b/>
                <w:sz w:val="24"/>
              </w:rPr>
              <w:t>screenshots on Chromebooks</w:t>
            </w:r>
          </w:p>
        </w:tc>
        <w:tc>
          <w:tcPr>
            <w:tcW w:w="5354" w:type="dxa"/>
          </w:tcPr>
          <w:p w:rsidR="00EB75A0" w:rsidRPr="00EB75A0" w:rsidRDefault="00EB75A0" w:rsidP="00EB75A0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4"/>
              </w:rPr>
            </w:pPr>
            <w:r w:rsidRPr="00EB75A0">
              <w:rPr>
                <w:rFonts w:ascii="Arial" w:hAnsi="Arial"/>
                <w:sz w:val="24"/>
              </w:rPr>
              <w:t xml:space="preserve">Press </w:t>
            </w:r>
            <w:r>
              <w:object w:dxaOrig="1410" w:dyaOrig="480">
                <v:shape id="_x0000_i1028" type="#_x0000_t75" style="width:56.4pt;height:18.35pt" o:ole="">
                  <v:imagedata r:id="rId25" o:title=""/>
                </v:shape>
                <o:OLEObject Type="Embed" ProgID="PBrush" ShapeID="_x0000_i1028" DrawAspect="Content" ObjectID="_1641800470" r:id="rId26"/>
              </w:object>
            </w:r>
            <w:r w:rsidRPr="00EB75A0">
              <w:rPr>
                <w:rFonts w:ascii="Arial" w:hAnsi="Arial"/>
                <w:sz w:val="24"/>
              </w:rPr>
              <w:t xml:space="preserve"> </w:t>
            </w:r>
          </w:p>
          <w:p w:rsidR="00EB75A0" w:rsidRDefault="00EB75A0" w:rsidP="00EB75A0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Press Copy to Clipboard</w:t>
            </w:r>
          </w:p>
          <w:p w:rsidR="00EB75A0" w:rsidRPr="00C16687" w:rsidRDefault="00EB75A0" w:rsidP="00EB75A0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Paste into Google Doc or slides (Ctrl v)</w:t>
            </w:r>
          </w:p>
        </w:tc>
      </w:tr>
    </w:tbl>
    <w:p w:rsidR="00E423CC" w:rsidRPr="004F4395" w:rsidRDefault="00220E85" w:rsidP="001F4E96">
      <w:pPr>
        <w:rPr>
          <w:rFonts w:ascii="Arial" w:hAnsi="Arial"/>
          <w:sz w:val="28"/>
        </w:rPr>
      </w:pPr>
      <w:r>
        <w:rPr>
          <w:rFonts w:ascii="Arial" w:hAnsi="Arial"/>
          <w:noProof/>
          <w:sz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4.25pt;margin-top:5.3pt;width:542.25pt;height:57.6pt;z-index:25166540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29 0 -29 21319 21629 21319 21629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">
            <v:textbox style="mso-next-textbox:#_x0000_s1040">
              <w:txbxContent>
                <w:p w:rsidR="00557915" w:rsidRPr="00797F4E" w:rsidRDefault="00557915" w:rsidP="00557915">
                  <w:pPr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Some common conversions. If you need others, ask Mr John.</w:t>
                  </w:r>
                  <w:r>
                    <w:rPr>
                      <w:i/>
                      <w:u w:val="single"/>
                    </w:rPr>
                    <w:br/>
                  </w:r>
                  <w:r>
                    <w:t>1 inch = 2.5 cm (approx.)</w:t>
                  </w:r>
                  <w:r>
                    <w:tab/>
                    <w:t>1 cm</w:t>
                  </w:r>
                  <w:r w:rsidRPr="000D6BD0">
                    <w:rPr>
                      <w:vertAlign w:val="superscript"/>
                    </w:rPr>
                    <w:t>3</w:t>
                  </w:r>
                  <w:r>
                    <w:t xml:space="preserve"> = 1 mL</w:t>
                  </w:r>
                  <w:r>
                    <w:tab/>
                  </w:r>
                  <w:r>
                    <w:tab/>
                    <w:t>1 foot = 12 inches</w:t>
                  </w:r>
                  <w:r>
                    <w:tab/>
                    <w:t>1 kg = 1000 g     1 kg = 2.2 pounds</w:t>
                  </w:r>
                  <w:r>
                    <w:br/>
                    <w:t>1 m = 100 cm</w:t>
                  </w:r>
                  <w:r>
                    <w:tab/>
                  </w:r>
                  <w:r>
                    <w:tab/>
                    <w:t>1 m = 3.3 feet (approx.)</w:t>
                  </w:r>
                  <w:r>
                    <w:tab/>
                  </w:r>
                  <w:r>
                    <w:tab/>
                    <w:t>$1 Canadian = $0.8 US</w:t>
                  </w:r>
                  <w:r>
                    <w:tab/>
                    <w:t xml:space="preserve">1L = 1000 mL   </w:t>
                  </w:r>
                  <w:r>
                    <w:tab/>
                    <w:t>1 pound = 454 g</w:t>
                  </w:r>
                  <w:r>
                    <w:br/>
                  </w:r>
                  <w:r>
                    <w:br/>
                  </w:r>
                </w:p>
              </w:txbxContent>
            </v:textbox>
            <w10:wrap type="tight"/>
          </v:shape>
        </w:pict>
      </w:r>
      <w:r w:rsidR="001F4E96" w:rsidRPr="004F4395">
        <w:rPr>
          <w:rFonts w:ascii="Arial" w:hAnsi="Arial"/>
          <w:sz w:val="24"/>
        </w:rPr>
        <w:br w:type="page"/>
      </w:r>
      <w:r w:rsidR="00E423CC" w:rsidRPr="004F4395">
        <w:rPr>
          <w:rFonts w:ascii="Arial" w:hAnsi="Arial"/>
          <w:b/>
          <w:i/>
          <w:sz w:val="28"/>
          <w:u w:val="single"/>
        </w:rPr>
        <w:lastRenderedPageBreak/>
        <w:t>MAP4C Final Evaluation – Predicting the Future</w:t>
      </w:r>
      <w:r w:rsidR="00DF4C1F" w:rsidRPr="004F4395">
        <w:rPr>
          <w:rFonts w:ascii="Arial" w:hAnsi="Arial"/>
          <w:sz w:val="28"/>
        </w:rPr>
        <w:t xml:space="preserve">    Name: __________________</w:t>
      </w:r>
    </w:p>
    <w:p w:rsidR="00CF3271" w:rsidRDefault="00E423CC" w:rsidP="00E423CC">
      <w:pPr>
        <w:ind w:left="-90"/>
        <w:rPr>
          <w:rFonts w:ascii="Arial" w:hAnsi="Arial"/>
          <w:sz w:val="24"/>
        </w:rPr>
      </w:pPr>
      <w:r w:rsidRPr="004F4395">
        <w:rPr>
          <w:rFonts w:ascii="Arial" w:hAnsi="Arial"/>
          <w:sz w:val="24"/>
        </w:rPr>
        <w:t xml:space="preserve">You research the historical cost of </w:t>
      </w:r>
      <w:r w:rsidR="00CF3271" w:rsidRPr="004F4395">
        <w:rPr>
          <w:rFonts w:ascii="Arial" w:hAnsi="Arial"/>
          <w:sz w:val="24"/>
        </w:rPr>
        <w:t>the two building</w:t>
      </w:r>
      <w:r w:rsidRPr="004F4395">
        <w:rPr>
          <w:rFonts w:ascii="Arial" w:hAnsi="Arial"/>
          <w:sz w:val="24"/>
        </w:rPr>
        <w:t xml:space="preserve"> materials</w:t>
      </w:r>
      <w:r w:rsidR="004A40A2">
        <w:rPr>
          <w:rFonts w:ascii="Arial" w:hAnsi="Arial"/>
          <w:sz w:val="24"/>
        </w:rPr>
        <w:t xml:space="preserve">. The cost of clay is summarize on this side of the page, and the cost of paint on the back. </w:t>
      </w:r>
      <w:r w:rsidR="00133D79">
        <w:rPr>
          <w:rFonts w:ascii="Arial" w:hAnsi="Arial"/>
          <w:sz w:val="24"/>
        </w:rPr>
        <w:t>Please</w:t>
      </w:r>
      <w:r w:rsidR="00505788" w:rsidRPr="004F4395">
        <w:rPr>
          <w:rFonts w:ascii="Arial" w:hAnsi="Arial"/>
          <w:sz w:val="24"/>
        </w:rPr>
        <w:t xml:space="preserve"> provide clear visual evidence of how your predictions are made/calculated.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0"/>
        <w:gridCol w:w="4628"/>
      </w:tblGrid>
      <w:tr w:rsidR="004A40A2">
        <w:tc>
          <w:tcPr>
            <w:tcW w:w="6170" w:type="dxa"/>
          </w:tcPr>
          <w:p w:rsidR="004A40A2" w:rsidRPr="000F2D06" w:rsidRDefault="004A40A2" w:rsidP="00B325EB">
            <w:pPr>
              <w:rPr>
                <w:rFonts w:ascii="Arial" w:hAnsi="Arial"/>
                <w:b/>
                <w:sz w:val="32"/>
                <w:szCs w:val="32"/>
              </w:rPr>
            </w:pPr>
            <w:r w:rsidRPr="000F2D06">
              <w:rPr>
                <w:rFonts w:ascii="Arial" w:hAnsi="Arial"/>
                <w:b/>
                <w:sz w:val="32"/>
                <w:szCs w:val="32"/>
              </w:rPr>
              <w:t xml:space="preserve">Cost of </w:t>
            </w:r>
            <w:r>
              <w:rPr>
                <w:rFonts w:ascii="Arial" w:hAnsi="Arial"/>
                <w:b/>
                <w:sz w:val="32"/>
                <w:szCs w:val="32"/>
              </w:rPr>
              <w:t>Clay</w:t>
            </w:r>
            <w:r w:rsidRPr="000F2D06">
              <w:rPr>
                <w:rFonts w:ascii="Arial" w:hAnsi="Arial"/>
                <w:b/>
                <w:sz w:val="32"/>
                <w:szCs w:val="32"/>
              </w:rPr>
              <w:t xml:space="preserve"> per m</w:t>
            </w:r>
            <w:r w:rsidRPr="000F2D06">
              <w:rPr>
                <w:rFonts w:ascii="Arial" w:hAnsi="Arial"/>
                <w:b/>
                <w:sz w:val="32"/>
                <w:szCs w:val="32"/>
                <w:vertAlign w:val="superscript"/>
              </w:rPr>
              <w:t>3</w:t>
            </w:r>
            <w:r w:rsidRPr="000F2D06">
              <w:rPr>
                <w:rFonts w:ascii="Arial" w:hAnsi="Arial"/>
                <w:b/>
                <w:sz w:val="32"/>
                <w:szCs w:val="32"/>
              </w:rPr>
              <w:t xml:space="preserve"> ($), since 1992</w:t>
            </w:r>
          </w:p>
        </w:tc>
        <w:tc>
          <w:tcPr>
            <w:tcW w:w="4628" w:type="dxa"/>
            <w:vMerge w:val="restart"/>
          </w:tcPr>
          <w:p w:rsidR="004A40A2" w:rsidRDefault="004A40A2" w:rsidP="00E423CC">
            <w:pPr>
              <w:rPr>
                <w:rFonts w:ascii="Arial" w:hAnsi="Arial"/>
                <w:b/>
                <w:sz w:val="24"/>
              </w:rPr>
            </w:pPr>
          </w:p>
          <w:p w:rsidR="004A40A2" w:rsidRDefault="004A40A2" w:rsidP="004A40A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Draw a line of best fit for the cost of clay, and determine an equation for the line. Do this by hand if you can. If not, do a regression with Desmos.</w:t>
            </w:r>
            <w:r>
              <w:rPr>
                <w:rFonts w:ascii="Arial" w:hAnsi="Arial"/>
                <w:sz w:val="24"/>
              </w:rPr>
              <w:br/>
            </w:r>
          </w:p>
          <w:p w:rsidR="004A40A2" w:rsidRDefault="004A40A2" w:rsidP="004A40A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Explain the meaning of the rate of change and initial value in this situation.</w:t>
            </w:r>
            <w:r>
              <w:rPr>
                <w:rFonts w:ascii="Arial" w:hAnsi="Arial"/>
                <w:sz w:val="24"/>
              </w:rPr>
              <w:br/>
            </w:r>
          </w:p>
          <w:p w:rsidR="004A40A2" w:rsidRDefault="004A40A2" w:rsidP="004A40A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Use your equation from question #1 to predict the cost of clay in the year</w:t>
            </w:r>
            <w:r w:rsidRPr="004F4395">
              <w:rPr>
                <w:rFonts w:ascii="Arial" w:hAnsi="Arial"/>
                <w:sz w:val="24"/>
              </w:rPr>
              <w:t xml:space="preserve"> 2022.</w:t>
            </w:r>
            <w:r>
              <w:rPr>
                <w:rFonts w:ascii="Arial" w:hAnsi="Arial"/>
                <w:sz w:val="24"/>
              </w:rPr>
              <w:t xml:space="preserve"> Show your work.</w:t>
            </w:r>
            <w:r>
              <w:rPr>
                <w:rFonts w:ascii="Arial" w:hAnsi="Arial"/>
                <w:sz w:val="24"/>
              </w:rPr>
              <w:br/>
            </w:r>
          </w:p>
          <w:p w:rsidR="004A40A2" w:rsidRPr="004F4395" w:rsidRDefault="004A40A2" w:rsidP="004A40A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Use your equation from question #1 to predict in what year the cost of clay per m</w:t>
            </w:r>
            <w:r w:rsidRPr="00DD48C0">
              <w:rPr>
                <w:rFonts w:ascii="Arial" w:hAnsi="Arial"/>
                <w:sz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</w:rPr>
              <w:t xml:space="preserve"> will be $20000. Show your work.</w:t>
            </w:r>
          </w:p>
          <w:p w:rsidR="004A40A2" w:rsidRPr="000F2D06" w:rsidRDefault="004A40A2" w:rsidP="00E423CC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4A40A2">
        <w:tc>
          <w:tcPr>
            <w:tcW w:w="6170" w:type="dxa"/>
          </w:tcPr>
          <w:p w:rsidR="004A40A2" w:rsidRDefault="004A40A2" w:rsidP="00E423CC">
            <w:pPr>
              <w:rPr>
                <w:rFonts w:ascii="Arial" w:hAnsi="Arial"/>
                <w:b/>
                <w:sz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3781044" cy="298969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377" cy="2989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  <w:vMerge/>
          </w:tcPr>
          <w:p w:rsidR="004A40A2" w:rsidRDefault="004A40A2" w:rsidP="00E423CC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0F2D06" w:rsidRPr="000F2D06" w:rsidRDefault="000F2D06" w:rsidP="00E423CC">
      <w:pPr>
        <w:ind w:left="-90"/>
        <w:rPr>
          <w:rFonts w:ascii="Arial" w:hAnsi="Arial"/>
          <w:b/>
          <w:sz w:val="24"/>
        </w:rPr>
      </w:pPr>
    </w:p>
    <w:p w:rsidR="00CF3271" w:rsidRPr="004F4395" w:rsidRDefault="00CF3271" w:rsidP="00CF3271">
      <w:pPr>
        <w:rPr>
          <w:rFonts w:ascii="Arial" w:hAnsi="Arial"/>
          <w:sz w:val="24"/>
        </w:rPr>
      </w:pPr>
    </w:p>
    <w:p w:rsidR="00CF3271" w:rsidRPr="004F4395" w:rsidRDefault="00CF3271" w:rsidP="00CF3271">
      <w:pPr>
        <w:rPr>
          <w:rFonts w:ascii="Arial" w:hAnsi="Arial"/>
          <w:sz w:val="24"/>
        </w:rPr>
      </w:pPr>
    </w:p>
    <w:p w:rsidR="00CF3271" w:rsidRPr="004F4395" w:rsidRDefault="00CF3271" w:rsidP="00CF3271">
      <w:pPr>
        <w:rPr>
          <w:rFonts w:ascii="Arial" w:hAnsi="Arial"/>
          <w:sz w:val="24"/>
        </w:rPr>
      </w:pPr>
    </w:p>
    <w:p w:rsidR="004A40A2" w:rsidRPr="004F4395" w:rsidRDefault="00234520" w:rsidP="00A057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650"/>
      </w:tblGrid>
      <w:tr w:rsidR="004A40A2" w:rsidRPr="000F2D06">
        <w:tc>
          <w:tcPr>
            <w:tcW w:w="5058" w:type="dxa"/>
          </w:tcPr>
          <w:p w:rsidR="004A40A2" w:rsidRPr="000F2D06" w:rsidRDefault="004A40A2" w:rsidP="00D21C59">
            <w:pPr>
              <w:rPr>
                <w:rFonts w:ascii="Arial" w:hAnsi="Arial"/>
                <w:b/>
                <w:sz w:val="32"/>
                <w:szCs w:val="32"/>
              </w:rPr>
            </w:pPr>
            <w:r w:rsidRPr="000F2D06"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Cost of </w:t>
            </w:r>
            <w:r>
              <w:rPr>
                <w:rFonts w:ascii="Arial" w:hAnsi="Arial"/>
                <w:b/>
                <w:sz w:val="32"/>
                <w:szCs w:val="32"/>
              </w:rPr>
              <w:t>Paint</w:t>
            </w:r>
            <w:r w:rsidRPr="000F2D06">
              <w:rPr>
                <w:rFonts w:ascii="Arial" w:hAnsi="Arial"/>
                <w:b/>
                <w:sz w:val="32"/>
                <w:szCs w:val="32"/>
              </w:rPr>
              <w:t xml:space="preserve"> per m</w:t>
            </w:r>
            <w:r w:rsidRPr="000F2D06">
              <w:rPr>
                <w:rFonts w:ascii="Arial" w:hAnsi="Arial"/>
                <w:b/>
                <w:sz w:val="32"/>
                <w:szCs w:val="32"/>
                <w:vertAlign w:val="superscript"/>
              </w:rPr>
              <w:t>2</w:t>
            </w:r>
            <w:r w:rsidRPr="000F2D06">
              <w:rPr>
                <w:rFonts w:ascii="Arial" w:hAnsi="Arial"/>
                <w:b/>
                <w:sz w:val="32"/>
                <w:szCs w:val="32"/>
              </w:rPr>
              <w:t xml:space="preserve"> ($), since 1992</w:t>
            </w:r>
          </w:p>
        </w:tc>
        <w:tc>
          <w:tcPr>
            <w:tcW w:w="5650" w:type="dxa"/>
            <w:vMerge w:val="restart"/>
          </w:tcPr>
          <w:p w:rsidR="004A40A2" w:rsidRDefault="004A40A2" w:rsidP="004A40A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Use Desmos to obtain a regression equation to represent the cost of paint since 1992. What is your equation? (write it below the questions)</w:t>
            </w:r>
            <w:r>
              <w:rPr>
                <w:rFonts w:ascii="Arial" w:hAnsi="Arial"/>
                <w:sz w:val="24"/>
              </w:rPr>
              <w:br/>
            </w:r>
          </w:p>
          <w:p w:rsidR="004A40A2" w:rsidRDefault="004A40A2" w:rsidP="004A40A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Use Desmos to predict the cost of paint in the year 2022. Include a sketch or save a screenshot from Desmos</w:t>
            </w:r>
            <w:r>
              <w:rPr>
                <w:rFonts w:ascii="Arial" w:hAnsi="Arial"/>
                <w:sz w:val="24"/>
              </w:rPr>
              <w:br/>
            </w:r>
          </w:p>
          <w:p w:rsidR="004A40A2" w:rsidRPr="00234520" w:rsidRDefault="004A40A2" w:rsidP="004A40A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4"/>
              </w:rPr>
            </w:pPr>
            <w:r w:rsidRPr="004F4395">
              <w:rPr>
                <w:rFonts w:ascii="Arial" w:hAnsi="Arial"/>
                <w:sz w:val="24"/>
              </w:rPr>
              <w:t xml:space="preserve">You are hoping to build the sculpture when the cost of </w:t>
            </w:r>
            <w:r>
              <w:rPr>
                <w:rFonts w:ascii="Arial" w:hAnsi="Arial"/>
                <w:sz w:val="24"/>
              </w:rPr>
              <w:t>paint</w:t>
            </w:r>
            <w:r w:rsidRPr="004F4395">
              <w:rPr>
                <w:rFonts w:ascii="Arial" w:hAnsi="Arial"/>
                <w:sz w:val="24"/>
              </w:rPr>
              <w:t xml:space="preserve"> falls below 4500 $/m</w:t>
            </w:r>
            <w:r w:rsidRPr="004F4395">
              <w:rPr>
                <w:rFonts w:ascii="Arial" w:hAnsi="Arial"/>
                <w:sz w:val="24"/>
                <w:vertAlign w:val="superscript"/>
              </w:rPr>
              <w:t>2</w:t>
            </w:r>
            <w:r w:rsidRPr="004F4395">
              <w:rPr>
                <w:rFonts w:ascii="Arial" w:hAnsi="Arial"/>
                <w:sz w:val="24"/>
              </w:rPr>
              <w:t xml:space="preserve">. Predict in what year </w:t>
            </w:r>
            <w:r>
              <w:rPr>
                <w:rFonts w:ascii="Arial" w:hAnsi="Arial"/>
                <w:sz w:val="24"/>
              </w:rPr>
              <w:t>you will</w:t>
            </w:r>
            <w:r w:rsidRPr="004F4395">
              <w:rPr>
                <w:rFonts w:ascii="Arial" w:hAnsi="Arial"/>
                <w:sz w:val="24"/>
              </w:rPr>
              <w:t xml:space="preserve"> be able to build</w:t>
            </w:r>
            <w:r>
              <w:rPr>
                <w:rFonts w:ascii="Arial" w:hAnsi="Arial"/>
                <w:sz w:val="24"/>
              </w:rPr>
              <w:t>. Include a sketch or save a screenshot of Desmos</w:t>
            </w:r>
            <w:r w:rsidRPr="004F4395">
              <w:rPr>
                <w:rFonts w:ascii="Arial" w:hAnsi="Arial"/>
                <w:sz w:val="24"/>
              </w:rPr>
              <w:t xml:space="preserve">. </w:t>
            </w:r>
            <w:r>
              <w:rPr>
                <w:rFonts w:ascii="Arial" w:hAnsi="Arial"/>
                <w:sz w:val="24"/>
              </w:rPr>
              <w:br/>
            </w:r>
          </w:p>
          <w:p w:rsidR="004A40A2" w:rsidRPr="004A40A2" w:rsidRDefault="004A40A2" w:rsidP="00D21C5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Suppose you need </w:t>
            </w:r>
            <w:r w:rsidRPr="00234520">
              <w:rPr>
                <w:rFonts w:ascii="Arial" w:hAnsi="Arial"/>
                <w:b/>
                <w:sz w:val="24"/>
              </w:rPr>
              <w:t>20 m</w:t>
            </w:r>
            <w:r w:rsidRPr="00234520">
              <w:rPr>
                <w:rFonts w:ascii="Arial" w:hAnsi="Arial"/>
                <w:b/>
                <w:sz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</w:rPr>
              <w:t xml:space="preserve"> of clay (front side of page) and </w:t>
            </w:r>
            <w:r w:rsidRPr="00234520">
              <w:rPr>
                <w:rFonts w:ascii="Arial" w:hAnsi="Arial"/>
                <w:b/>
                <w:sz w:val="24"/>
              </w:rPr>
              <w:t>38 m</w:t>
            </w:r>
            <w:r w:rsidRPr="00234520">
              <w:rPr>
                <w:rFonts w:ascii="Arial" w:hAnsi="Arial"/>
                <w:b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 xml:space="preserve"> of paint. If the </w:t>
            </w:r>
            <w:r w:rsidRPr="004F4395">
              <w:rPr>
                <w:rFonts w:ascii="Arial" w:hAnsi="Arial"/>
                <w:sz w:val="24"/>
              </w:rPr>
              <w:t>project is delayed until 2025, how much will you expect to pay for the entire sculpture?</w:t>
            </w:r>
            <w:r>
              <w:rPr>
                <w:rFonts w:ascii="Arial" w:hAnsi="Arial"/>
                <w:sz w:val="24"/>
              </w:rPr>
              <w:t xml:space="preserve"> Show your work.</w:t>
            </w:r>
          </w:p>
        </w:tc>
      </w:tr>
      <w:tr w:rsidR="004A40A2">
        <w:tc>
          <w:tcPr>
            <w:tcW w:w="5058" w:type="dxa"/>
          </w:tcPr>
          <w:p w:rsidR="004A40A2" w:rsidRDefault="004A40A2" w:rsidP="00D21C59">
            <w:pPr>
              <w:rPr>
                <w:rFonts w:ascii="Arial" w:hAnsi="Arial"/>
                <w:b/>
                <w:sz w:val="24"/>
              </w:rPr>
            </w:pPr>
          </w:p>
          <w:tbl>
            <w:tblPr>
              <w:tblStyle w:val="TableGrid"/>
              <w:tblW w:w="0" w:type="auto"/>
              <w:tblInd w:w="755" w:type="dxa"/>
              <w:tblLook w:val="04A0" w:firstRow="1" w:lastRow="0" w:firstColumn="1" w:lastColumn="0" w:noHBand="0" w:noVBand="1"/>
            </w:tblPr>
            <w:tblGrid>
              <w:gridCol w:w="1443"/>
              <w:gridCol w:w="1437"/>
            </w:tblGrid>
            <w:tr w:rsidR="004A40A2">
              <w:tc>
                <w:tcPr>
                  <w:tcW w:w="1443" w:type="dxa"/>
                  <w:shd w:val="clear" w:color="auto" w:fill="BFBFBF" w:themeFill="background1" w:themeFillShade="BF"/>
                </w:tcPr>
                <w:p w:rsidR="004A40A2" w:rsidRPr="000F2D06" w:rsidRDefault="004A40A2" w:rsidP="00D21C59">
                  <w:pPr>
                    <w:jc w:val="center"/>
                    <w:rPr>
                      <w:rFonts w:ascii="Arial" w:hAnsi="Arial"/>
                      <w:sz w:val="32"/>
                      <w:szCs w:val="32"/>
                    </w:rPr>
                  </w:pPr>
                  <w:r w:rsidRPr="000F2D06">
                    <w:rPr>
                      <w:rFonts w:ascii="Arial" w:hAnsi="Arial"/>
                      <w:sz w:val="32"/>
                      <w:szCs w:val="32"/>
                    </w:rPr>
                    <w:t>Years since 1992</w:t>
                  </w:r>
                </w:p>
              </w:tc>
              <w:tc>
                <w:tcPr>
                  <w:tcW w:w="1437" w:type="dxa"/>
                  <w:shd w:val="clear" w:color="auto" w:fill="BFBFBF" w:themeFill="background1" w:themeFillShade="BF"/>
                </w:tcPr>
                <w:p w:rsidR="004A40A2" w:rsidRPr="000F2D06" w:rsidRDefault="004A40A2" w:rsidP="00D21C59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0F2D06">
                    <w:rPr>
                      <w:rFonts w:ascii="Arial" w:hAnsi="Arial"/>
                      <w:sz w:val="32"/>
                      <w:szCs w:val="32"/>
                    </w:rPr>
                    <w:t>Cost per m</w:t>
                  </w:r>
                  <w:r w:rsidRPr="000F2D06">
                    <w:rPr>
                      <w:rFonts w:ascii="Arial" w:hAnsi="Arial"/>
                      <w:sz w:val="32"/>
                      <w:szCs w:val="32"/>
                      <w:vertAlign w:val="superscript"/>
                    </w:rPr>
                    <w:t>2</w:t>
                  </w:r>
                  <w:r w:rsidRPr="000F2D06">
                    <w:rPr>
                      <w:rFonts w:ascii="Arial" w:hAnsi="Arial"/>
                      <w:sz w:val="32"/>
                      <w:szCs w:val="32"/>
                    </w:rPr>
                    <w:t xml:space="preserve"> ($)</w:t>
                  </w:r>
                </w:p>
              </w:tc>
            </w:tr>
            <w:tr w:rsidR="004A40A2">
              <w:tc>
                <w:tcPr>
                  <w:tcW w:w="1443" w:type="dxa"/>
                </w:tcPr>
                <w:p w:rsidR="004A40A2" w:rsidRPr="000F2D06" w:rsidRDefault="004A40A2" w:rsidP="00D21C59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0F2D06">
                    <w:rPr>
                      <w:rFonts w:ascii="Arial" w:hAnsi="Arial"/>
                      <w:b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37" w:type="dxa"/>
                </w:tcPr>
                <w:p w:rsidR="004A40A2" w:rsidRPr="000F2D06" w:rsidRDefault="004A40A2" w:rsidP="00D21C59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0F2D06">
                    <w:rPr>
                      <w:rFonts w:ascii="Arial" w:hAnsi="Arial"/>
                      <w:b/>
                      <w:sz w:val="32"/>
                      <w:szCs w:val="32"/>
                    </w:rPr>
                    <w:t>4000</w:t>
                  </w:r>
                </w:p>
              </w:tc>
            </w:tr>
            <w:tr w:rsidR="004A40A2">
              <w:tc>
                <w:tcPr>
                  <w:tcW w:w="1443" w:type="dxa"/>
                </w:tcPr>
                <w:p w:rsidR="004A40A2" w:rsidRPr="000F2D06" w:rsidRDefault="004A40A2" w:rsidP="00D21C59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0F2D06">
                    <w:rPr>
                      <w:rFonts w:ascii="Arial" w:hAnsi="Arial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437" w:type="dxa"/>
                </w:tcPr>
                <w:p w:rsidR="004A40A2" w:rsidRPr="000F2D06" w:rsidRDefault="004A40A2" w:rsidP="00D21C59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0F2D06">
                    <w:rPr>
                      <w:rFonts w:ascii="Arial" w:hAnsi="Arial"/>
                      <w:b/>
                      <w:sz w:val="32"/>
                      <w:szCs w:val="32"/>
                    </w:rPr>
                    <w:t>5200</w:t>
                  </w:r>
                </w:p>
              </w:tc>
            </w:tr>
            <w:tr w:rsidR="004A40A2">
              <w:tc>
                <w:tcPr>
                  <w:tcW w:w="1443" w:type="dxa"/>
                </w:tcPr>
                <w:p w:rsidR="004A40A2" w:rsidRPr="000F2D06" w:rsidRDefault="004A40A2" w:rsidP="00D21C59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0F2D06">
                    <w:rPr>
                      <w:rFonts w:ascii="Arial" w:hAnsi="Arial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437" w:type="dxa"/>
                </w:tcPr>
                <w:p w:rsidR="004A40A2" w:rsidRPr="000F2D06" w:rsidRDefault="004A40A2" w:rsidP="008A048A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0F2D06">
                    <w:rPr>
                      <w:rFonts w:ascii="Arial" w:hAnsi="Arial"/>
                      <w:b/>
                      <w:sz w:val="32"/>
                      <w:szCs w:val="32"/>
                    </w:rPr>
                    <w:t>5</w:t>
                  </w:r>
                  <w:r w:rsidR="008A048A">
                    <w:rPr>
                      <w:rFonts w:ascii="Arial" w:hAnsi="Arial"/>
                      <w:b/>
                      <w:sz w:val="32"/>
                      <w:szCs w:val="32"/>
                    </w:rPr>
                    <w:t>5</w:t>
                  </w:r>
                  <w:r w:rsidRPr="000F2D06">
                    <w:rPr>
                      <w:rFonts w:ascii="Arial" w:hAnsi="Arial"/>
                      <w:b/>
                      <w:sz w:val="32"/>
                      <w:szCs w:val="32"/>
                    </w:rPr>
                    <w:t>00</w:t>
                  </w:r>
                </w:p>
              </w:tc>
            </w:tr>
            <w:tr w:rsidR="004A40A2">
              <w:tc>
                <w:tcPr>
                  <w:tcW w:w="1443" w:type="dxa"/>
                </w:tcPr>
                <w:p w:rsidR="004A40A2" w:rsidRPr="000F2D06" w:rsidRDefault="004A40A2" w:rsidP="00D21C59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0F2D06">
                    <w:rPr>
                      <w:rFonts w:ascii="Arial" w:hAnsi="Arial"/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437" w:type="dxa"/>
                </w:tcPr>
                <w:p w:rsidR="004A40A2" w:rsidRPr="000F2D06" w:rsidRDefault="004A40A2" w:rsidP="00D21C59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0F2D06">
                    <w:rPr>
                      <w:rFonts w:ascii="Arial" w:hAnsi="Arial"/>
                      <w:b/>
                      <w:sz w:val="32"/>
                      <w:szCs w:val="32"/>
                    </w:rPr>
                    <w:t>6000</w:t>
                  </w:r>
                </w:p>
              </w:tc>
            </w:tr>
            <w:tr w:rsidR="004A40A2">
              <w:tc>
                <w:tcPr>
                  <w:tcW w:w="1443" w:type="dxa"/>
                </w:tcPr>
                <w:p w:rsidR="004A40A2" w:rsidRPr="000F2D06" w:rsidRDefault="004A40A2" w:rsidP="00D21C59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0F2D06">
                    <w:rPr>
                      <w:rFonts w:ascii="Arial" w:hAnsi="Arial"/>
                      <w:b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437" w:type="dxa"/>
                </w:tcPr>
                <w:p w:rsidR="004A40A2" w:rsidRPr="000F2D06" w:rsidRDefault="004A40A2" w:rsidP="00D21C59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32"/>
                      <w:szCs w:val="32"/>
                    </w:rPr>
                    <w:t>5</w:t>
                  </w:r>
                  <w:r w:rsidRPr="000F2D06">
                    <w:rPr>
                      <w:rFonts w:ascii="Arial" w:hAnsi="Arial"/>
                      <w:b/>
                      <w:sz w:val="32"/>
                      <w:szCs w:val="32"/>
                    </w:rPr>
                    <w:t>900</w:t>
                  </w:r>
                </w:p>
              </w:tc>
            </w:tr>
            <w:tr w:rsidR="004A40A2">
              <w:tc>
                <w:tcPr>
                  <w:tcW w:w="1443" w:type="dxa"/>
                </w:tcPr>
                <w:p w:rsidR="004A40A2" w:rsidRPr="000F2D06" w:rsidRDefault="008A048A" w:rsidP="00D21C59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437" w:type="dxa"/>
                </w:tcPr>
                <w:p w:rsidR="004A40A2" w:rsidRPr="000F2D06" w:rsidRDefault="008A048A" w:rsidP="00D21C59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32"/>
                      <w:szCs w:val="32"/>
                    </w:rPr>
                    <w:t>5600</w:t>
                  </w:r>
                </w:p>
              </w:tc>
            </w:tr>
            <w:tr w:rsidR="008A048A">
              <w:tc>
                <w:tcPr>
                  <w:tcW w:w="1443" w:type="dxa"/>
                </w:tcPr>
                <w:p w:rsidR="008A048A" w:rsidRPr="000F2D06" w:rsidRDefault="008A048A" w:rsidP="00895991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0F2D06">
                    <w:rPr>
                      <w:rFonts w:ascii="Arial" w:hAnsi="Arial"/>
                      <w:b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437" w:type="dxa"/>
                </w:tcPr>
                <w:p w:rsidR="008A048A" w:rsidRPr="000F2D06" w:rsidRDefault="008A048A" w:rsidP="00895991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0F2D06">
                    <w:rPr>
                      <w:rFonts w:ascii="Arial" w:hAnsi="Arial"/>
                      <w:b/>
                      <w:sz w:val="32"/>
                      <w:szCs w:val="32"/>
                    </w:rPr>
                    <w:t>5300</w:t>
                  </w:r>
                </w:p>
              </w:tc>
            </w:tr>
          </w:tbl>
          <w:p w:rsidR="004A40A2" w:rsidRDefault="004A40A2" w:rsidP="00D21C5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650" w:type="dxa"/>
            <w:vMerge/>
          </w:tcPr>
          <w:p w:rsidR="004A40A2" w:rsidRDefault="004A40A2" w:rsidP="00D21C59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0D2051" w:rsidRPr="004F4395" w:rsidRDefault="00DF62C2" w:rsidP="00A057A7">
      <w:pPr>
        <w:rPr>
          <w:rFonts w:ascii="Arial" w:hAnsi="Arial"/>
          <w:sz w:val="24"/>
        </w:rPr>
      </w:pPr>
      <w:r w:rsidRPr="004F4395">
        <w:rPr>
          <w:rFonts w:ascii="Arial" w:hAnsi="Arial"/>
          <w:sz w:val="24"/>
        </w:rPr>
        <w:br w:type="page"/>
      </w:r>
      <w:r w:rsidRPr="004F4395">
        <w:rPr>
          <w:rFonts w:ascii="Arial" w:hAnsi="Arial"/>
          <w:b/>
          <w:i/>
          <w:sz w:val="28"/>
          <w:u w:val="single"/>
        </w:rPr>
        <w:lastRenderedPageBreak/>
        <w:t>MAP4C Final Evaluation – Calculating Costs</w:t>
      </w:r>
      <w:r w:rsidR="004F4395">
        <w:rPr>
          <w:rFonts w:ascii="Arial" w:hAnsi="Arial"/>
          <w:b/>
          <w:i/>
          <w:sz w:val="24"/>
        </w:rPr>
        <w:tab/>
      </w:r>
      <w:r w:rsidR="004F4395">
        <w:rPr>
          <w:rFonts w:ascii="Arial" w:hAnsi="Arial"/>
          <w:sz w:val="24"/>
        </w:rPr>
        <w:t>Name: _______________________</w:t>
      </w:r>
      <w:r w:rsidRPr="004F4395">
        <w:rPr>
          <w:rFonts w:ascii="Arial" w:hAnsi="Arial"/>
          <w:sz w:val="24"/>
        </w:rPr>
        <w:br/>
      </w:r>
      <w:r w:rsidR="0074608C">
        <w:rPr>
          <w:rFonts w:ascii="Arial" w:hAnsi="Arial"/>
          <w:sz w:val="24"/>
        </w:rPr>
        <w:br/>
      </w:r>
      <w:r w:rsidR="000D2051" w:rsidRPr="004F4395">
        <w:rPr>
          <w:rFonts w:ascii="Arial" w:hAnsi="Arial"/>
          <w:sz w:val="24"/>
        </w:rPr>
        <w:t>You obtain two different price quotes for each of the two materials (</w:t>
      </w:r>
      <w:r w:rsidR="00B325EB">
        <w:rPr>
          <w:rFonts w:ascii="Arial" w:hAnsi="Arial"/>
          <w:sz w:val="24"/>
        </w:rPr>
        <w:t>clay</w:t>
      </w:r>
      <w:r w:rsidR="000D2051" w:rsidRPr="004F4395">
        <w:rPr>
          <w:rFonts w:ascii="Arial" w:hAnsi="Arial"/>
          <w:sz w:val="24"/>
        </w:rPr>
        <w:t>,</w:t>
      </w:r>
      <w:r w:rsidR="00B325EB">
        <w:rPr>
          <w:rFonts w:ascii="Arial" w:hAnsi="Arial"/>
          <w:sz w:val="24"/>
        </w:rPr>
        <w:t xml:space="preserve"> paint</w:t>
      </w:r>
      <w:r w:rsidR="000D2051" w:rsidRPr="004F4395">
        <w:rPr>
          <w:rFonts w:ascii="Arial" w:hAnsi="Arial"/>
          <w:sz w:val="24"/>
        </w:rPr>
        <w:t xml:space="preserve">) required. </w:t>
      </w:r>
      <w:r w:rsidR="000D2051" w:rsidRPr="00E02E27">
        <w:rPr>
          <w:rFonts w:ascii="Arial" w:hAnsi="Arial"/>
          <w:sz w:val="24"/>
          <w:u w:val="single"/>
        </w:rPr>
        <w:t>Calculate the total cost of each material from each supplier</w:t>
      </w:r>
      <w:r w:rsidR="008467A4" w:rsidRPr="00E02E27">
        <w:rPr>
          <w:rFonts w:ascii="Arial" w:hAnsi="Arial"/>
          <w:sz w:val="24"/>
          <w:u w:val="single"/>
        </w:rPr>
        <w:t>, and decide which supplier to buy from</w:t>
      </w:r>
      <w:r w:rsidR="000D2051" w:rsidRPr="004F4395">
        <w:rPr>
          <w:rFonts w:ascii="Arial" w:hAnsi="Arial"/>
          <w:sz w:val="24"/>
        </w:rPr>
        <w:t xml:space="preserve">. </w:t>
      </w:r>
      <w:r w:rsidR="000D2051" w:rsidRPr="004F4395">
        <w:rPr>
          <w:rFonts w:ascii="Arial" w:hAnsi="Arial"/>
          <w:sz w:val="24"/>
        </w:rPr>
        <w:br/>
      </w:r>
      <w:r w:rsidR="004F4395">
        <w:rPr>
          <w:rFonts w:ascii="Arial" w:hAnsi="Arial"/>
          <w:sz w:val="24"/>
        </w:rPr>
        <w:br/>
      </w:r>
      <w:r w:rsidR="000D2051" w:rsidRPr="004F4395">
        <w:rPr>
          <w:rFonts w:ascii="Arial" w:hAnsi="Arial"/>
          <w:sz w:val="24"/>
        </w:rPr>
        <w:t xml:space="preserve">Since you are trying to secure a large amount of funding for this project, </w:t>
      </w:r>
      <w:r w:rsidR="000D2051" w:rsidRPr="00E02E27">
        <w:rPr>
          <w:rFonts w:ascii="Arial" w:hAnsi="Arial"/>
          <w:sz w:val="24"/>
        </w:rPr>
        <w:t>make your calculations a</w:t>
      </w:r>
      <w:r w:rsidR="0074608C" w:rsidRPr="00E02E27">
        <w:rPr>
          <w:rFonts w:ascii="Arial" w:hAnsi="Arial"/>
          <w:sz w:val="24"/>
        </w:rPr>
        <w:t>s clear as possible</w:t>
      </w:r>
      <w:r w:rsidR="0074608C">
        <w:rPr>
          <w:rFonts w:ascii="Arial" w:hAnsi="Arial"/>
          <w:sz w:val="24"/>
        </w:rPr>
        <w:t xml:space="preserve"> – many small calculations are better than</w:t>
      </w:r>
      <w:r w:rsidR="00D21791">
        <w:rPr>
          <w:rFonts w:ascii="Arial" w:hAnsi="Arial"/>
          <w:sz w:val="24"/>
        </w:rPr>
        <w:t xml:space="preserve"> a few big ones. </w:t>
      </w:r>
      <w:r w:rsidR="00D21791" w:rsidRPr="00D21791">
        <w:rPr>
          <w:rFonts w:ascii="Arial" w:hAnsi="Arial"/>
          <w:sz w:val="24"/>
          <w:u w:val="single"/>
        </w:rPr>
        <w:t>Include units</w:t>
      </w:r>
      <w:r w:rsidR="00D21791">
        <w:rPr>
          <w:rFonts w:ascii="Arial" w:hAnsi="Arial"/>
          <w:sz w:val="24"/>
        </w:rPr>
        <w:t>, and any short pieces of information that will help the reader understand the calculations.</w:t>
      </w:r>
    </w:p>
    <w:p w:rsidR="004F4395" w:rsidRPr="00E02E27" w:rsidRDefault="00B325EB" w:rsidP="00037123">
      <w:pPr>
        <w:pStyle w:val="ListParagraph"/>
        <w:numPr>
          <w:ilvl w:val="0"/>
          <w:numId w:val="2"/>
        </w:numP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Clay</w:t>
      </w:r>
      <w:r w:rsidR="000D2051" w:rsidRPr="00E02E27">
        <w:rPr>
          <w:rFonts w:ascii="Arial" w:hAnsi="Arial"/>
          <w:b/>
          <w:i/>
          <w:sz w:val="24"/>
        </w:rPr>
        <w:t xml:space="preserve"> - Required amount: </w:t>
      </w:r>
      <w:r w:rsidR="00B66281" w:rsidRPr="00E02E27">
        <w:rPr>
          <w:rFonts w:ascii="Arial" w:hAnsi="Arial"/>
          <w:b/>
          <w:i/>
          <w:sz w:val="24"/>
        </w:rPr>
        <w:t xml:space="preserve">20 </w:t>
      </w:r>
      <w:r w:rsidR="00037123" w:rsidRPr="00E02E27">
        <w:rPr>
          <w:rFonts w:ascii="Arial" w:hAnsi="Arial"/>
          <w:b/>
          <w:i/>
          <w:sz w:val="24"/>
        </w:rPr>
        <w:t>m</w:t>
      </w:r>
      <w:r w:rsidR="00037123" w:rsidRPr="00E02E27">
        <w:rPr>
          <w:rFonts w:ascii="Arial" w:hAnsi="Arial"/>
          <w:b/>
          <w:i/>
          <w:sz w:val="24"/>
          <w:vertAlign w:val="superscript"/>
        </w:rPr>
        <w:t>3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54"/>
        <w:gridCol w:w="5354"/>
      </w:tblGrid>
      <w:tr w:rsidR="00296E03">
        <w:tc>
          <w:tcPr>
            <w:tcW w:w="5354" w:type="dxa"/>
          </w:tcPr>
          <w:p w:rsidR="00296E03" w:rsidRDefault="00296E03" w:rsidP="00296E03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Quote from </w:t>
            </w:r>
            <w:r w:rsidR="00B325EB">
              <w:rPr>
                <w:rFonts w:ascii="Arial" w:hAnsi="Arial"/>
                <w:i/>
                <w:sz w:val="24"/>
              </w:rPr>
              <w:t>Clay</w:t>
            </w:r>
            <w:r w:rsidRPr="00296E03">
              <w:rPr>
                <w:rFonts w:ascii="Arial" w:hAnsi="Arial"/>
                <w:i/>
                <w:sz w:val="24"/>
              </w:rPr>
              <w:t>tabulous</w:t>
            </w:r>
            <w:r w:rsidRPr="00296E03">
              <w:rPr>
                <w:rFonts w:ascii="Arial" w:hAnsi="Arial"/>
                <w:sz w:val="24"/>
              </w:rPr>
              <w:t xml:space="preserve"> </w:t>
            </w:r>
            <w:r w:rsidRPr="00296E03">
              <w:rPr>
                <w:rFonts w:ascii="Arial" w:hAnsi="Arial"/>
                <w:i/>
                <w:sz w:val="24"/>
              </w:rPr>
              <w:t>Incorporated</w:t>
            </w:r>
            <w:r>
              <w:rPr>
                <w:rFonts w:ascii="Arial" w:hAnsi="Arial"/>
                <w:sz w:val="24"/>
              </w:rPr>
              <w:t>:</w:t>
            </w:r>
            <w:r w:rsidR="009C2D74">
              <w:rPr>
                <w:rFonts w:ascii="Arial" w:hAnsi="Arial"/>
                <w:sz w:val="24"/>
              </w:rPr>
              <w:br/>
            </w:r>
          </w:p>
          <w:p w:rsidR="00296E03" w:rsidRDefault="00296E03" w:rsidP="005B33FA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4F4395">
              <w:rPr>
                <w:rFonts w:ascii="Arial" w:hAnsi="Arial"/>
                <w:sz w:val="24"/>
              </w:rPr>
              <w:t xml:space="preserve">A </w:t>
            </w:r>
            <w:r w:rsidR="00F16BD1">
              <w:rPr>
                <w:rFonts w:ascii="Arial" w:hAnsi="Arial"/>
                <w:sz w:val="24"/>
              </w:rPr>
              <w:t>barrel with a volume of 6 m</w:t>
            </w:r>
            <w:r w:rsidR="00F16BD1" w:rsidRPr="00F16BD1">
              <w:rPr>
                <w:rFonts w:ascii="Arial" w:hAnsi="Arial"/>
                <w:sz w:val="24"/>
                <w:vertAlign w:val="superscript"/>
              </w:rPr>
              <w:t>3</w:t>
            </w:r>
            <w:r w:rsidR="0074608C">
              <w:rPr>
                <w:rFonts w:ascii="Arial" w:hAnsi="Arial"/>
                <w:sz w:val="24"/>
              </w:rPr>
              <w:t xml:space="preserve"> normally costs $63000. It is </w:t>
            </w:r>
            <w:r w:rsidR="005B33FA">
              <w:rPr>
                <w:rFonts w:ascii="Arial" w:hAnsi="Arial"/>
                <w:sz w:val="24"/>
              </w:rPr>
              <w:t xml:space="preserve">currently </w:t>
            </w:r>
            <w:r w:rsidR="0074608C">
              <w:rPr>
                <w:rFonts w:ascii="Arial" w:hAnsi="Arial"/>
                <w:sz w:val="24"/>
              </w:rPr>
              <w:t xml:space="preserve">on sale </w:t>
            </w:r>
            <w:r w:rsidR="005B33FA">
              <w:rPr>
                <w:rFonts w:ascii="Arial" w:hAnsi="Arial"/>
                <w:sz w:val="24"/>
              </w:rPr>
              <w:t xml:space="preserve">for </w:t>
            </w:r>
            <w:r w:rsidR="0074608C">
              <w:rPr>
                <w:rFonts w:ascii="Arial" w:hAnsi="Arial"/>
                <w:sz w:val="24"/>
              </w:rPr>
              <w:t>15% off</w:t>
            </w:r>
            <w:r w:rsidR="005B33FA">
              <w:rPr>
                <w:rFonts w:ascii="Arial" w:hAnsi="Arial"/>
                <w:sz w:val="24"/>
              </w:rPr>
              <w:t xml:space="preserve"> the normal price</w:t>
            </w:r>
            <w:r w:rsidR="0074608C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5354" w:type="dxa"/>
          </w:tcPr>
          <w:p w:rsidR="00296E03" w:rsidRDefault="00296E03" w:rsidP="00B325EB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Quote from </w:t>
            </w:r>
            <w:r w:rsidRPr="00296E03">
              <w:rPr>
                <w:rFonts w:ascii="Arial" w:hAnsi="Arial"/>
                <w:i/>
                <w:sz w:val="24"/>
              </w:rPr>
              <w:t>Sup</w:t>
            </w:r>
            <w:r w:rsidR="00B325EB">
              <w:rPr>
                <w:rFonts w:ascii="Arial" w:hAnsi="Arial"/>
                <w:i/>
                <w:sz w:val="24"/>
              </w:rPr>
              <w:t>aClay</w:t>
            </w:r>
            <w:r>
              <w:rPr>
                <w:rFonts w:ascii="Arial" w:hAnsi="Arial"/>
                <w:sz w:val="24"/>
              </w:rPr>
              <w:t>:</w:t>
            </w:r>
            <w:r w:rsidR="009C2D74"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  <w:r w:rsidRPr="004F4395">
              <w:rPr>
                <w:rFonts w:ascii="Arial" w:hAnsi="Arial"/>
                <w:sz w:val="24"/>
              </w:rPr>
              <w:t xml:space="preserve">A </w:t>
            </w:r>
            <w:r w:rsidR="0074608C">
              <w:rPr>
                <w:rFonts w:ascii="Arial" w:hAnsi="Arial"/>
                <w:sz w:val="24"/>
              </w:rPr>
              <w:t>25 pound bag costs $150</w:t>
            </w:r>
            <w:r w:rsidR="0074608C">
              <w:rPr>
                <w:rFonts w:ascii="Arial" w:hAnsi="Arial"/>
                <w:sz w:val="24"/>
              </w:rPr>
              <w:br/>
              <w:t>1 m</w:t>
            </w:r>
            <w:r w:rsidR="0074608C" w:rsidRPr="0074608C">
              <w:rPr>
                <w:rFonts w:ascii="Arial" w:hAnsi="Arial"/>
                <w:sz w:val="24"/>
                <w:vertAlign w:val="superscript"/>
              </w:rPr>
              <w:t>3</w:t>
            </w:r>
            <w:r w:rsidR="0074608C">
              <w:rPr>
                <w:rFonts w:ascii="Arial" w:hAnsi="Arial"/>
                <w:sz w:val="24"/>
              </w:rPr>
              <w:t xml:space="preserve"> of </w:t>
            </w:r>
            <w:r w:rsidR="00B325EB">
              <w:rPr>
                <w:rFonts w:ascii="Arial" w:hAnsi="Arial"/>
                <w:sz w:val="24"/>
              </w:rPr>
              <w:t>clay</w:t>
            </w:r>
            <w:r w:rsidR="0074608C">
              <w:rPr>
                <w:rFonts w:ascii="Arial" w:hAnsi="Arial"/>
                <w:sz w:val="24"/>
              </w:rPr>
              <w:t xml:space="preserve"> weighs 1500 pounds</w:t>
            </w:r>
          </w:p>
        </w:tc>
      </w:tr>
    </w:tbl>
    <w:p w:rsidR="000D2051" w:rsidRPr="004F4395" w:rsidRDefault="000D2051" w:rsidP="00296E03">
      <w:pPr>
        <w:pStyle w:val="ListParagraph"/>
        <w:ind w:left="270"/>
        <w:rPr>
          <w:rFonts w:ascii="Arial" w:hAnsi="Arial"/>
          <w:sz w:val="24"/>
        </w:rPr>
      </w:pPr>
    </w:p>
    <w:p w:rsidR="00037123" w:rsidRPr="004F4395" w:rsidRDefault="00037123" w:rsidP="000D2051">
      <w:pPr>
        <w:rPr>
          <w:rFonts w:ascii="Arial" w:hAnsi="Arial"/>
          <w:sz w:val="24"/>
        </w:rPr>
      </w:pPr>
    </w:p>
    <w:p w:rsidR="00296E03" w:rsidRDefault="000D2051" w:rsidP="000D2051">
      <w:pPr>
        <w:pStyle w:val="ListParagraph"/>
        <w:ind w:left="270"/>
        <w:rPr>
          <w:rFonts w:ascii="Arial" w:hAnsi="Arial"/>
          <w:sz w:val="24"/>
        </w:rPr>
      </w:pPr>
      <w:r w:rsidRPr="004F4395">
        <w:rPr>
          <w:rFonts w:ascii="Arial" w:hAnsi="Arial"/>
          <w:sz w:val="24"/>
        </w:rPr>
        <w:br/>
      </w:r>
      <w:r w:rsidRPr="004F4395">
        <w:rPr>
          <w:rFonts w:ascii="Arial" w:hAnsi="Arial"/>
          <w:sz w:val="24"/>
        </w:rPr>
        <w:br/>
      </w:r>
      <w:r w:rsidRPr="004F4395">
        <w:rPr>
          <w:rFonts w:ascii="Arial" w:hAnsi="Arial"/>
          <w:sz w:val="24"/>
        </w:rPr>
        <w:br/>
      </w:r>
      <w:r w:rsidR="00EA7A52" w:rsidRPr="004F4395">
        <w:rPr>
          <w:rFonts w:ascii="Arial" w:hAnsi="Arial"/>
          <w:sz w:val="24"/>
        </w:rPr>
        <w:br/>
      </w:r>
      <w:r w:rsidR="00EA7A52" w:rsidRPr="004F4395">
        <w:rPr>
          <w:rFonts w:ascii="Arial" w:hAnsi="Arial"/>
          <w:sz w:val="24"/>
        </w:rPr>
        <w:br/>
      </w:r>
      <w:r w:rsidR="00EA7A52" w:rsidRPr="004F4395">
        <w:rPr>
          <w:rFonts w:ascii="Arial" w:hAnsi="Arial"/>
          <w:sz w:val="24"/>
        </w:rPr>
        <w:br/>
      </w:r>
      <w:r w:rsidR="00EA7A52" w:rsidRPr="004F4395">
        <w:rPr>
          <w:rFonts w:ascii="Arial" w:hAnsi="Arial"/>
          <w:sz w:val="24"/>
        </w:rPr>
        <w:br/>
      </w:r>
      <w:r w:rsidR="00EA7A52" w:rsidRPr="004F4395">
        <w:rPr>
          <w:rFonts w:ascii="Arial" w:hAnsi="Arial"/>
          <w:sz w:val="24"/>
        </w:rPr>
        <w:br/>
      </w:r>
      <w:r w:rsidR="00EA7A52" w:rsidRPr="004F4395">
        <w:rPr>
          <w:rFonts w:ascii="Arial" w:hAnsi="Arial"/>
          <w:sz w:val="24"/>
        </w:rPr>
        <w:br/>
      </w:r>
      <w:r w:rsidR="00EA7A52" w:rsidRPr="004F4395">
        <w:rPr>
          <w:rFonts w:ascii="Arial" w:hAnsi="Arial"/>
          <w:sz w:val="24"/>
        </w:rPr>
        <w:br/>
      </w:r>
      <w:r w:rsidR="00EA7A52" w:rsidRPr="004F4395">
        <w:rPr>
          <w:rFonts w:ascii="Arial" w:hAnsi="Arial"/>
          <w:sz w:val="24"/>
        </w:rPr>
        <w:br/>
      </w:r>
      <w:r w:rsidR="00EA7A52" w:rsidRPr="004F4395">
        <w:rPr>
          <w:rFonts w:ascii="Arial" w:hAnsi="Arial"/>
          <w:sz w:val="24"/>
        </w:rPr>
        <w:br/>
      </w:r>
    </w:p>
    <w:p w:rsidR="000D2051" w:rsidRPr="004F4395" w:rsidRDefault="000D2051" w:rsidP="00296E03"/>
    <w:p w:rsidR="00296E03" w:rsidRPr="00E02E27" w:rsidRDefault="00296E03" w:rsidP="00296E03">
      <w:pPr>
        <w:rPr>
          <w:rFonts w:ascii="Arial" w:hAnsi="Arial"/>
          <w:b/>
          <w:i/>
          <w:sz w:val="24"/>
        </w:rPr>
      </w:pPr>
      <w:r>
        <w:br w:type="page"/>
      </w:r>
      <w:r w:rsidRPr="00E02E27">
        <w:rPr>
          <w:rFonts w:ascii="Arial" w:hAnsi="Arial"/>
          <w:b/>
          <w:i/>
          <w:sz w:val="24"/>
        </w:rPr>
        <w:lastRenderedPageBreak/>
        <w:t xml:space="preserve">2. </w:t>
      </w:r>
      <w:r w:rsidR="00B325EB">
        <w:rPr>
          <w:rFonts w:ascii="Arial" w:hAnsi="Arial"/>
          <w:b/>
          <w:i/>
          <w:sz w:val="24"/>
        </w:rPr>
        <w:t>Paint</w:t>
      </w:r>
      <w:r w:rsidR="000D2051" w:rsidRPr="00E02E27">
        <w:rPr>
          <w:rFonts w:ascii="Arial" w:hAnsi="Arial"/>
          <w:b/>
          <w:i/>
          <w:sz w:val="24"/>
        </w:rPr>
        <w:t xml:space="preserve"> – Required </w:t>
      </w:r>
      <w:r w:rsidR="00B325EB">
        <w:rPr>
          <w:rFonts w:ascii="Arial" w:hAnsi="Arial"/>
          <w:b/>
          <w:i/>
          <w:sz w:val="24"/>
        </w:rPr>
        <w:t>coverage</w:t>
      </w:r>
      <w:r w:rsidR="000D2051" w:rsidRPr="00E02E27">
        <w:rPr>
          <w:rFonts w:ascii="Arial" w:hAnsi="Arial"/>
          <w:b/>
          <w:i/>
          <w:sz w:val="24"/>
        </w:rPr>
        <w:t xml:space="preserve">: </w:t>
      </w:r>
      <w:r w:rsidR="00B66281" w:rsidRPr="00E02E27">
        <w:rPr>
          <w:rFonts w:ascii="Arial" w:hAnsi="Arial"/>
          <w:b/>
          <w:i/>
          <w:sz w:val="24"/>
        </w:rPr>
        <w:t>38</w:t>
      </w:r>
      <w:r w:rsidR="001A027F" w:rsidRPr="00E02E27">
        <w:rPr>
          <w:rFonts w:ascii="Arial" w:hAnsi="Arial"/>
          <w:b/>
          <w:i/>
          <w:sz w:val="24"/>
        </w:rPr>
        <w:t xml:space="preserve"> m</w:t>
      </w:r>
      <w:r w:rsidR="001A027F" w:rsidRPr="00E02E27">
        <w:rPr>
          <w:rFonts w:ascii="Arial" w:hAnsi="Arial"/>
          <w:b/>
          <w:i/>
          <w:sz w:val="24"/>
          <w:vertAlign w:val="superscript"/>
        </w:rPr>
        <w:t>2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54"/>
        <w:gridCol w:w="5354"/>
      </w:tblGrid>
      <w:tr w:rsidR="00296E03">
        <w:tc>
          <w:tcPr>
            <w:tcW w:w="5354" w:type="dxa"/>
          </w:tcPr>
          <w:p w:rsidR="00296E03" w:rsidRPr="0038549D" w:rsidRDefault="00296E03" w:rsidP="00B325EB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4F4395">
              <w:rPr>
                <w:rFonts w:ascii="Arial" w:hAnsi="Arial"/>
                <w:sz w:val="24"/>
              </w:rPr>
              <w:t xml:space="preserve">Price quote from </w:t>
            </w:r>
            <w:r w:rsidR="00B325EB">
              <w:rPr>
                <w:rFonts w:ascii="Arial" w:hAnsi="Arial"/>
                <w:i/>
                <w:sz w:val="24"/>
              </w:rPr>
              <w:t>Dainty Painty</w:t>
            </w:r>
            <w:r w:rsidRPr="004F4395">
              <w:rPr>
                <w:rFonts w:ascii="Arial" w:hAnsi="Arial"/>
                <w:sz w:val="24"/>
              </w:rPr>
              <w:t xml:space="preserve">: </w:t>
            </w:r>
            <w:r w:rsidR="009C2D74"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  <w:r w:rsidR="00B325EB">
              <w:rPr>
                <w:rFonts w:ascii="Arial" w:hAnsi="Arial"/>
                <w:sz w:val="24"/>
              </w:rPr>
              <w:t>Paint</w:t>
            </w:r>
            <w:r w:rsidRPr="004F4395">
              <w:rPr>
                <w:rFonts w:ascii="Arial" w:hAnsi="Arial"/>
                <w:sz w:val="24"/>
              </w:rPr>
              <w:t xml:space="preserve"> is sold in 4-</w:t>
            </w:r>
            <w:r w:rsidR="00624E2D">
              <w:rPr>
                <w:rFonts w:ascii="Arial" w:hAnsi="Arial"/>
                <w:sz w:val="24"/>
              </w:rPr>
              <w:t>litre</w:t>
            </w:r>
            <w:r w:rsidRPr="004F4395">
              <w:rPr>
                <w:rFonts w:ascii="Arial" w:hAnsi="Arial"/>
                <w:sz w:val="24"/>
              </w:rPr>
              <w:t xml:space="preserve"> </w:t>
            </w:r>
            <w:r w:rsidR="00624E2D">
              <w:rPr>
                <w:rFonts w:ascii="Arial" w:hAnsi="Arial"/>
                <w:sz w:val="24"/>
              </w:rPr>
              <w:t>containers</w:t>
            </w:r>
            <w:r w:rsidR="0038549D">
              <w:rPr>
                <w:rFonts w:ascii="Arial" w:hAnsi="Arial"/>
                <w:sz w:val="24"/>
              </w:rPr>
              <w:t xml:space="preserve">, and a </w:t>
            </w:r>
            <w:r w:rsidR="00624E2D">
              <w:rPr>
                <w:rFonts w:ascii="Arial" w:hAnsi="Arial"/>
                <w:sz w:val="24"/>
              </w:rPr>
              <w:t xml:space="preserve">litre </w:t>
            </w:r>
            <w:r w:rsidRPr="004F4395">
              <w:rPr>
                <w:rFonts w:ascii="Arial" w:hAnsi="Arial"/>
                <w:sz w:val="24"/>
              </w:rPr>
              <w:t xml:space="preserve">of </w:t>
            </w:r>
            <w:r w:rsidR="00B325EB">
              <w:rPr>
                <w:rFonts w:ascii="Arial" w:hAnsi="Arial"/>
                <w:sz w:val="24"/>
              </w:rPr>
              <w:t xml:space="preserve">paint </w:t>
            </w:r>
            <w:r w:rsidRPr="004F4395">
              <w:rPr>
                <w:rFonts w:ascii="Arial" w:hAnsi="Arial"/>
                <w:sz w:val="24"/>
              </w:rPr>
              <w:t>can cover 0.75 m</w:t>
            </w:r>
            <w:r w:rsidRPr="00296E03">
              <w:rPr>
                <w:rFonts w:ascii="Arial" w:hAnsi="Arial"/>
                <w:sz w:val="24"/>
                <w:vertAlign w:val="superscript"/>
              </w:rPr>
              <w:t>2</w:t>
            </w:r>
            <w:r w:rsidRPr="004F4395">
              <w:rPr>
                <w:rFonts w:ascii="Arial" w:hAnsi="Arial"/>
                <w:sz w:val="24"/>
              </w:rPr>
              <w:t xml:space="preserve">. </w:t>
            </w:r>
            <w:r w:rsidR="008467A4">
              <w:rPr>
                <w:rFonts w:ascii="Arial" w:hAnsi="Arial"/>
                <w:sz w:val="24"/>
              </w:rPr>
              <w:br/>
            </w:r>
            <w:r w:rsidR="0038549D">
              <w:rPr>
                <w:rFonts w:ascii="Arial" w:hAnsi="Arial"/>
                <w:sz w:val="24"/>
              </w:rPr>
              <w:t xml:space="preserve">Each </w:t>
            </w:r>
            <w:r w:rsidR="008C5797">
              <w:rPr>
                <w:rFonts w:ascii="Arial" w:hAnsi="Arial"/>
                <w:sz w:val="24"/>
              </w:rPr>
              <w:t>container</w:t>
            </w:r>
            <w:r w:rsidR="0038549D">
              <w:rPr>
                <w:rFonts w:ascii="Arial" w:hAnsi="Arial"/>
                <w:sz w:val="24"/>
              </w:rPr>
              <w:t xml:space="preserve"> costs </w:t>
            </w:r>
            <w:r w:rsidR="008467A4">
              <w:rPr>
                <w:rFonts w:ascii="Arial" w:hAnsi="Arial"/>
                <w:sz w:val="24"/>
              </w:rPr>
              <w:t>US$24</w:t>
            </w:r>
            <w:r w:rsidR="00E02E27">
              <w:rPr>
                <w:rFonts w:ascii="Arial" w:hAnsi="Arial"/>
                <w:sz w:val="24"/>
              </w:rPr>
              <w:t xml:space="preserve"> </w:t>
            </w:r>
            <w:r w:rsidR="008467A4">
              <w:rPr>
                <w:rFonts w:ascii="Arial" w:hAnsi="Arial"/>
                <w:sz w:val="24"/>
              </w:rPr>
              <w:t>000. (</w:t>
            </w:r>
            <w:r w:rsidR="00B325EB">
              <w:rPr>
                <w:rFonts w:ascii="Arial" w:hAnsi="Arial"/>
                <w:i/>
                <w:sz w:val="24"/>
              </w:rPr>
              <w:t>Dainty Painty</w:t>
            </w:r>
            <w:r w:rsidR="00B325EB" w:rsidRPr="00296E03">
              <w:rPr>
                <w:rFonts w:ascii="Arial" w:hAnsi="Arial"/>
                <w:i/>
                <w:sz w:val="24"/>
              </w:rPr>
              <w:t xml:space="preserve"> </w:t>
            </w:r>
            <w:r w:rsidR="0038549D">
              <w:rPr>
                <w:rFonts w:ascii="Arial" w:hAnsi="Arial"/>
                <w:sz w:val="24"/>
              </w:rPr>
              <w:t>provides</w:t>
            </w:r>
            <w:r w:rsidR="008467A4">
              <w:rPr>
                <w:rFonts w:ascii="Arial" w:hAnsi="Arial"/>
                <w:sz w:val="24"/>
              </w:rPr>
              <w:t xml:space="preserve"> quotes in American dollars</w:t>
            </w:r>
            <w:r w:rsidR="00CA27D8">
              <w:rPr>
                <w:rFonts w:ascii="Arial" w:hAnsi="Arial"/>
                <w:sz w:val="24"/>
              </w:rPr>
              <w:t>…we need the price in Canadian dollars</w:t>
            </w:r>
            <w:r w:rsidR="008467A4">
              <w:rPr>
                <w:rFonts w:ascii="Arial" w:hAnsi="Arial"/>
                <w:sz w:val="24"/>
              </w:rPr>
              <w:t>)</w:t>
            </w:r>
            <w:r w:rsidR="0038549D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5354" w:type="dxa"/>
          </w:tcPr>
          <w:p w:rsidR="00296E03" w:rsidRDefault="00712BFB" w:rsidP="00B325EB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**** </w:t>
            </w:r>
            <w:r w:rsidR="00296E03" w:rsidRPr="004F4395">
              <w:rPr>
                <w:rFonts w:ascii="Arial" w:hAnsi="Arial"/>
                <w:sz w:val="24"/>
              </w:rPr>
              <w:t xml:space="preserve">Price quote from </w:t>
            </w:r>
            <w:r w:rsidR="00B325EB">
              <w:rPr>
                <w:rFonts w:ascii="Arial" w:hAnsi="Arial"/>
                <w:i/>
                <w:sz w:val="24"/>
              </w:rPr>
              <w:t>Paint ‘</w:t>
            </w:r>
            <w:r w:rsidR="00296E03" w:rsidRPr="00296E03">
              <w:rPr>
                <w:rFonts w:ascii="Arial" w:hAnsi="Arial"/>
                <w:i/>
                <w:sz w:val="24"/>
              </w:rPr>
              <w:t>o</w:t>
            </w:r>
            <w:r w:rsidR="00B325EB">
              <w:rPr>
                <w:rFonts w:ascii="Arial" w:hAnsi="Arial"/>
                <w:i/>
                <w:sz w:val="24"/>
              </w:rPr>
              <w:t>’ Rama</w:t>
            </w:r>
            <w:r w:rsidR="00296E03" w:rsidRPr="004F4395">
              <w:rPr>
                <w:rFonts w:ascii="Arial" w:hAnsi="Arial"/>
                <w:sz w:val="24"/>
              </w:rPr>
              <w:t xml:space="preserve">: </w:t>
            </w:r>
            <w:r w:rsidR="009C2D74">
              <w:rPr>
                <w:rFonts w:ascii="Arial" w:hAnsi="Arial"/>
                <w:sz w:val="24"/>
              </w:rPr>
              <w:br/>
            </w:r>
            <w:r w:rsidR="009C2D74">
              <w:rPr>
                <w:rFonts w:ascii="Arial" w:hAnsi="Arial"/>
                <w:sz w:val="24"/>
              </w:rPr>
              <w:br/>
            </w:r>
            <w:r w:rsidR="00296E03" w:rsidRPr="004F4395">
              <w:rPr>
                <w:rFonts w:ascii="Arial" w:hAnsi="Arial"/>
                <w:sz w:val="24"/>
              </w:rPr>
              <w:t xml:space="preserve">Concentrated </w:t>
            </w:r>
            <w:r w:rsidR="00B325EB">
              <w:rPr>
                <w:rFonts w:ascii="Arial" w:hAnsi="Arial"/>
                <w:sz w:val="24"/>
              </w:rPr>
              <w:t>paint</w:t>
            </w:r>
            <w:r w:rsidR="00296E03" w:rsidRPr="004F4395">
              <w:rPr>
                <w:rFonts w:ascii="Arial" w:hAnsi="Arial"/>
                <w:sz w:val="24"/>
              </w:rPr>
              <w:t xml:space="preserve"> is sold in 1.2L buckets for $</w:t>
            </w:r>
            <w:r w:rsidR="008467A4">
              <w:rPr>
                <w:rFonts w:ascii="Arial" w:hAnsi="Arial"/>
                <w:sz w:val="24"/>
              </w:rPr>
              <w:t>52</w:t>
            </w:r>
            <w:r w:rsidR="00E02E27">
              <w:rPr>
                <w:rFonts w:ascii="Arial" w:hAnsi="Arial"/>
                <w:sz w:val="24"/>
              </w:rPr>
              <w:t xml:space="preserve"> </w:t>
            </w:r>
            <w:r w:rsidR="008467A4">
              <w:rPr>
                <w:rFonts w:ascii="Arial" w:hAnsi="Arial"/>
                <w:sz w:val="24"/>
              </w:rPr>
              <w:t>000</w:t>
            </w:r>
            <w:r w:rsidR="00296E03" w:rsidRPr="004F4395">
              <w:rPr>
                <w:rFonts w:ascii="Arial" w:hAnsi="Arial"/>
                <w:sz w:val="24"/>
              </w:rPr>
              <w:t xml:space="preserve">.  </w:t>
            </w:r>
            <w:r w:rsidR="009C2D74">
              <w:rPr>
                <w:rFonts w:ascii="Arial" w:hAnsi="Arial"/>
                <w:sz w:val="24"/>
              </w:rPr>
              <w:t>Before being used, t</w:t>
            </w:r>
            <w:r w:rsidR="00296E03" w:rsidRPr="004F4395">
              <w:rPr>
                <w:rFonts w:ascii="Arial" w:hAnsi="Arial"/>
                <w:sz w:val="24"/>
              </w:rPr>
              <w:t xml:space="preserve">he </w:t>
            </w:r>
            <w:r w:rsidR="009C2D74">
              <w:rPr>
                <w:rFonts w:ascii="Arial" w:hAnsi="Arial"/>
                <w:sz w:val="24"/>
              </w:rPr>
              <w:t xml:space="preserve">concentrated </w:t>
            </w:r>
            <w:r w:rsidR="00B325EB">
              <w:rPr>
                <w:rFonts w:ascii="Arial" w:hAnsi="Arial"/>
                <w:sz w:val="24"/>
              </w:rPr>
              <w:t xml:space="preserve">paint </w:t>
            </w:r>
            <w:r w:rsidR="009C2D74">
              <w:rPr>
                <w:rFonts w:ascii="Arial" w:hAnsi="Arial"/>
                <w:sz w:val="24"/>
              </w:rPr>
              <w:t>must</w:t>
            </w:r>
            <w:r w:rsidR="00296E03" w:rsidRPr="004F4395">
              <w:rPr>
                <w:rFonts w:ascii="Arial" w:hAnsi="Arial"/>
                <w:sz w:val="24"/>
              </w:rPr>
              <w:t xml:space="preserve"> be diluted with water in the ratio 3 parts water to 2 parts</w:t>
            </w:r>
            <w:r w:rsidR="00B325EB">
              <w:rPr>
                <w:rFonts w:ascii="Arial" w:hAnsi="Arial"/>
                <w:sz w:val="24"/>
              </w:rPr>
              <w:t xml:space="preserve"> paint</w:t>
            </w:r>
            <w:r w:rsidR="00296E03" w:rsidRPr="004F4395">
              <w:rPr>
                <w:rFonts w:ascii="Arial" w:hAnsi="Arial"/>
                <w:sz w:val="24"/>
              </w:rPr>
              <w:t>. A litre of the diluted solution can cover 20 feet</w:t>
            </w:r>
            <w:r w:rsidR="00296E03" w:rsidRPr="00296E03">
              <w:rPr>
                <w:rFonts w:ascii="Arial" w:hAnsi="Arial"/>
                <w:sz w:val="24"/>
                <w:vertAlign w:val="superscript"/>
              </w:rPr>
              <w:t>2</w:t>
            </w:r>
            <w:r w:rsidR="00296E03" w:rsidRPr="004F4395">
              <w:rPr>
                <w:rFonts w:ascii="Arial" w:hAnsi="Arial"/>
                <w:sz w:val="24"/>
              </w:rPr>
              <w:t xml:space="preserve">. </w:t>
            </w:r>
            <w:r>
              <w:rPr>
                <w:rFonts w:ascii="Arial" w:hAnsi="Arial"/>
                <w:sz w:val="24"/>
              </w:rPr>
              <w:t>****</w:t>
            </w:r>
          </w:p>
        </w:tc>
      </w:tr>
    </w:tbl>
    <w:p w:rsidR="00296E03" w:rsidRDefault="00296E03" w:rsidP="00296E03">
      <w:pPr>
        <w:pStyle w:val="ListParagraph"/>
        <w:ind w:left="270"/>
        <w:rPr>
          <w:rFonts w:ascii="Arial" w:hAnsi="Arial"/>
          <w:sz w:val="24"/>
        </w:rPr>
      </w:pPr>
    </w:p>
    <w:p w:rsidR="00296E03" w:rsidRDefault="00296E03" w:rsidP="00296E03">
      <w:pPr>
        <w:pStyle w:val="ListParagraph"/>
        <w:ind w:left="270"/>
        <w:rPr>
          <w:rFonts w:ascii="Arial" w:hAnsi="Arial"/>
          <w:sz w:val="24"/>
        </w:rPr>
      </w:pPr>
    </w:p>
    <w:p w:rsidR="001A027F" w:rsidRPr="00296E03" w:rsidRDefault="001A027F" w:rsidP="00296E03">
      <w:pPr>
        <w:pStyle w:val="ListParagraph"/>
        <w:ind w:left="270"/>
        <w:rPr>
          <w:rFonts w:ascii="Arial" w:hAnsi="Arial"/>
          <w:sz w:val="24"/>
        </w:rPr>
      </w:pPr>
    </w:p>
    <w:p w:rsidR="001A027F" w:rsidRPr="004F4395" w:rsidRDefault="001A027F" w:rsidP="001A027F">
      <w:pPr>
        <w:pStyle w:val="ListParagraph"/>
        <w:ind w:left="270"/>
        <w:rPr>
          <w:rFonts w:ascii="Arial" w:hAnsi="Arial"/>
          <w:sz w:val="24"/>
        </w:rPr>
      </w:pPr>
    </w:p>
    <w:p w:rsidR="00FF04C9" w:rsidRPr="004F4395" w:rsidRDefault="000D2051" w:rsidP="001A027F">
      <w:pPr>
        <w:pStyle w:val="ListParagraph"/>
        <w:ind w:left="270"/>
        <w:rPr>
          <w:rFonts w:ascii="Arial" w:hAnsi="Arial"/>
          <w:sz w:val="24"/>
        </w:rPr>
        <w:sectPr w:rsidR="00FF04C9" w:rsidRPr="004F4395">
          <w:type w:val="continuous"/>
          <w:pgSz w:w="12240" w:h="15840"/>
          <w:pgMar w:top="993" w:right="758" w:bottom="1440" w:left="990" w:header="720" w:footer="720" w:gutter="0"/>
          <w:cols w:space="720"/>
          <w:docGrid w:linePitch="360"/>
        </w:sectPr>
      </w:pPr>
      <w:r w:rsidRPr="004F4395">
        <w:rPr>
          <w:rFonts w:ascii="Arial" w:hAnsi="Arial"/>
          <w:sz w:val="24"/>
        </w:rPr>
        <w:br/>
      </w:r>
      <w:r w:rsidR="00FF04C9" w:rsidRPr="004F4395">
        <w:rPr>
          <w:rFonts w:ascii="Arial" w:hAnsi="Arial"/>
          <w:sz w:val="24"/>
        </w:rPr>
        <w:br/>
      </w:r>
    </w:p>
    <w:p w:rsidR="00FF04C9" w:rsidRPr="004F4395" w:rsidRDefault="00FF04C9" w:rsidP="00FF04C9">
      <w:pPr>
        <w:rPr>
          <w:rFonts w:ascii="Arial" w:hAnsi="Arial"/>
          <w:sz w:val="24"/>
        </w:rPr>
        <w:sectPr w:rsidR="00FF04C9" w:rsidRPr="004F4395">
          <w:type w:val="continuous"/>
          <w:pgSz w:w="12240" w:h="15840"/>
          <w:pgMar w:top="990" w:right="1440" w:bottom="1440" w:left="990" w:header="720" w:footer="720" w:gutter="0"/>
          <w:cols w:space="720"/>
          <w:docGrid w:linePitch="360"/>
        </w:sectPr>
      </w:pPr>
    </w:p>
    <w:p w:rsidR="00FF04C9" w:rsidRPr="004F4395" w:rsidRDefault="00FF04C9" w:rsidP="00FF04C9">
      <w:pPr>
        <w:rPr>
          <w:rFonts w:ascii="Arial" w:hAnsi="Arial"/>
          <w:sz w:val="24"/>
        </w:rPr>
        <w:sectPr w:rsidR="00FF04C9" w:rsidRPr="004F4395">
          <w:type w:val="continuous"/>
          <w:pgSz w:w="12240" w:h="15840"/>
          <w:pgMar w:top="990" w:right="1440" w:bottom="1440" w:left="990" w:header="720" w:footer="720" w:gutter="0"/>
          <w:cols w:space="720"/>
          <w:docGrid w:linePitch="360"/>
        </w:sectPr>
      </w:pPr>
    </w:p>
    <w:p w:rsidR="00FF04C9" w:rsidRPr="004F4395" w:rsidRDefault="000D2051" w:rsidP="00FF04C9">
      <w:pPr>
        <w:rPr>
          <w:rFonts w:ascii="Arial" w:hAnsi="Arial"/>
          <w:sz w:val="24"/>
        </w:rPr>
      </w:pPr>
      <w:r w:rsidRPr="002A1867">
        <w:rPr>
          <w:rFonts w:ascii="Arial" w:hAnsi="Arial"/>
          <w:b/>
          <w:i/>
          <w:sz w:val="28"/>
          <w:u w:val="single"/>
        </w:rPr>
        <w:lastRenderedPageBreak/>
        <w:t>MAP4C Final Evaluation – Optimization</w:t>
      </w:r>
      <w:r w:rsidR="002A1867">
        <w:rPr>
          <w:rFonts w:ascii="Arial" w:hAnsi="Arial"/>
          <w:sz w:val="28"/>
        </w:rPr>
        <w:tab/>
        <w:t xml:space="preserve">   Name: __________________</w:t>
      </w:r>
      <w:r w:rsidRPr="002A1867">
        <w:rPr>
          <w:rFonts w:ascii="Arial" w:hAnsi="Arial"/>
          <w:b/>
          <w:i/>
          <w:sz w:val="28"/>
          <w:u w:val="single"/>
        </w:rPr>
        <w:br/>
      </w:r>
      <w:r w:rsidRPr="004F4395">
        <w:rPr>
          <w:rFonts w:ascii="Arial" w:hAnsi="Arial"/>
          <w:sz w:val="24"/>
        </w:rPr>
        <w:br/>
      </w:r>
      <w:r w:rsidR="0072043E">
        <w:rPr>
          <w:rFonts w:ascii="Arial" w:hAnsi="Arial"/>
          <w:sz w:val="24"/>
        </w:rPr>
        <w:t>These investigations can be done using a table, Google Sheets, or with equations/Desmos. In whichever case, you must provide clear visual evidence of the process and results.</w:t>
      </w:r>
    </w:p>
    <w:p w:rsidR="00EA7A52" w:rsidRPr="00713FC4" w:rsidRDefault="0072043E" w:rsidP="00EA7A52">
      <w:pPr>
        <w:rPr>
          <w:rFonts w:ascii="Arial" w:hAnsi="Arial"/>
          <w:b/>
          <w:i/>
          <w:sz w:val="24"/>
        </w:rPr>
      </w:pPr>
      <w:r w:rsidRPr="00713FC4">
        <w:rPr>
          <w:rFonts w:ascii="Arial" w:hAnsi="Arial"/>
          <w:b/>
          <w:i/>
          <w:sz w:val="24"/>
        </w:rPr>
        <w:t>Consider Sculpture A</w:t>
      </w:r>
      <w:r w:rsidR="00EC7FD5" w:rsidRPr="00713FC4">
        <w:rPr>
          <w:rFonts w:ascii="Arial" w:hAnsi="Arial"/>
          <w:b/>
          <w:i/>
          <w:sz w:val="24"/>
        </w:rPr>
        <w:t xml:space="preserve"> (cylinder</w:t>
      </w:r>
      <w:r w:rsidR="00EA7A52" w:rsidRPr="00713FC4">
        <w:rPr>
          <w:rFonts w:ascii="Arial" w:hAnsi="Arial"/>
          <w:b/>
          <w:i/>
          <w:sz w:val="24"/>
        </w:rPr>
        <w:t>)</w:t>
      </w:r>
    </w:p>
    <w:p w:rsidR="00712BFB" w:rsidRDefault="00EA7A52" w:rsidP="00EA7A52">
      <w:pPr>
        <w:rPr>
          <w:rFonts w:ascii="Arial" w:hAnsi="Arial"/>
          <w:sz w:val="24"/>
        </w:rPr>
      </w:pPr>
      <w:r w:rsidRPr="004F4395">
        <w:rPr>
          <w:rFonts w:ascii="Arial" w:hAnsi="Arial"/>
          <w:sz w:val="24"/>
        </w:rPr>
        <w:t xml:space="preserve">1. You are very concerned that the price of </w:t>
      </w:r>
      <w:r w:rsidR="00535453">
        <w:rPr>
          <w:rFonts w:ascii="Arial" w:hAnsi="Arial"/>
          <w:sz w:val="24"/>
        </w:rPr>
        <w:t>paint</w:t>
      </w:r>
      <w:r w:rsidRPr="004F4395">
        <w:rPr>
          <w:rFonts w:ascii="Arial" w:hAnsi="Arial"/>
          <w:sz w:val="24"/>
        </w:rPr>
        <w:t xml:space="preserve"> is going to rise in the future, and so you decide you want to minimize the amount of </w:t>
      </w:r>
      <w:r w:rsidR="00535453">
        <w:rPr>
          <w:rFonts w:ascii="Arial" w:hAnsi="Arial"/>
          <w:sz w:val="24"/>
        </w:rPr>
        <w:t xml:space="preserve">paint </w:t>
      </w:r>
      <w:r w:rsidRPr="004F4395">
        <w:rPr>
          <w:rFonts w:ascii="Arial" w:hAnsi="Arial"/>
          <w:sz w:val="24"/>
        </w:rPr>
        <w:t xml:space="preserve">you use. If the volume of the sculpture is </w:t>
      </w:r>
      <w:r w:rsidR="00152882" w:rsidRPr="004F4395">
        <w:rPr>
          <w:rFonts w:ascii="Arial" w:hAnsi="Arial"/>
          <w:sz w:val="24"/>
        </w:rPr>
        <w:t>20 m</w:t>
      </w:r>
      <w:r w:rsidR="00152882" w:rsidRPr="0072043E">
        <w:rPr>
          <w:rFonts w:ascii="Arial" w:hAnsi="Arial"/>
          <w:sz w:val="24"/>
          <w:vertAlign w:val="superscript"/>
        </w:rPr>
        <w:t>3</w:t>
      </w:r>
      <w:r w:rsidRPr="004F4395">
        <w:rPr>
          <w:rFonts w:ascii="Arial" w:hAnsi="Arial"/>
          <w:sz w:val="24"/>
        </w:rPr>
        <w:t xml:space="preserve">, what is the </w:t>
      </w:r>
      <w:r w:rsidR="0072043E">
        <w:rPr>
          <w:rFonts w:ascii="Arial" w:hAnsi="Arial"/>
          <w:sz w:val="24"/>
        </w:rPr>
        <w:t>smallest surface area that the shape could have?</w:t>
      </w:r>
      <w:r w:rsidR="00EC7FD5" w:rsidRPr="004F4395">
        <w:rPr>
          <w:rFonts w:ascii="Arial" w:hAnsi="Arial"/>
          <w:sz w:val="24"/>
        </w:rPr>
        <w:t xml:space="preserve"> </w:t>
      </w:r>
      <w:r w:rsidR="00152882" w:rsidRPr="004F4395">
        <w:rPr>
          <w:rFonts w:ascii="Arial" w:hAnsi="Arial"/>
          <w:sz w:val="24"/>
        </w:rPr>
        <w:t>Get yo</w:t>
      </w:r>
      <w:r w:rsidR="0072043E">
        <w:rPr>
          <w:rFonts w:ascii="Arial" w:hAnsi="Arial"/>
          <w:sz w:val="24"/>
        </w:rPr>
        <w:t>ur answer to one decimal place.</w:t>
      </w:r>
      <w:r w:rsidR="00712BFB">
        <w:rPr>
          <w:rFonts w:ascii="Arial" w:hAnsi="Arial"/>
          <w:sz w:val="24"/>
        </w:rPr>
        <w:t xml:space="preserve"> Note: Use of grid below optional.</w:t>
      </w:r>
    </w:p>
    <w:tbl>
      <w:tblPr>
        <w:tblStyle w:val="TableGrid"/>
        <w:tblW w:w="10710" w:type="dxa"/>
        <w:tblInd w:w="-162" w:type="dxa"/>
        <w:tblLook w:val="04A0" w:firstRow="1" w:lastRow="0" w:firstColumn="1" w:lastColumn="0" w:noHBand="0" w:noVBand="1"/>
      </w:tblPr>
      <w:tblGrid>
        <w:gridCol w:w="1890"/>
        <w:gridCol w:w="1710"/>
        <w:gridCol w:w="3600"/>
        <w:gridCol w:w="3510"/>
      </w:tblGrid>
      <w:tr w:rsidR="00712BFB">
        <w:tc>
          <w:tcPr>
            <w:tcW w:w="1890" w:type="dxa"/>
          </w:tcPr>
          <w:p w:rsidR="00712BFB" w:rsidRPr="00712BFB" w:rsidRDefault="00712BFB" w:rsidP="00EA7A52">
            <w:pPr>
              <w:rPr>
                <w:rFonts w:ascii="Arial" w:hAnsi="Arial"/>
                <w:sz w:val="28"/>
                <w:szCs w:val="28"/>
              </w:rPr>
            </w:pPr>
            <w:r w:rsidRPr="00712BFB">
              <w:rPr>
                <w:rFonts w:ascii="Arial" w:hAnsi="Arial"/>
                <w:sz w:val="28"/>
                <w:szCs w:val="28"/>
              </w:rPr>
              <w:t>Volume (m</w:t>
            </w:r>
            <w:r w:rsidRPr="00712BFB">
              <w:rPr>
                <w:rFonts w:ascii="Arial" w:hAnsi="Arial"/>
                <w:sz w:val="28"/>
                <w:szCs w:val="28"/>
                <w:vertAlign w:val="superscript"/>
              </w:rPr>
              <w:t>3</w:t>
            </w:r>
            <w:r w:rsidRPr="00712BFB">
              <w:rPr>
                <w:rFonts w:ascii="Arial" w:hAnsi="Arial"/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712BFB" w:rsidRPr="00712BFB" w:rsidRDefault="00712BFB" w:rsidP="00EA7A52">
            <w:pPr>
              <w:rPr>
                <w:rFonts w:ascii="Arial" w:hAnsi="Arial"/>
                <w:sz w:val="28"/>
                <w:szCs w:val="28"/>
              </w:rPr>
            </w:pPr>
            <w:r w:rsidRPr="00712BFB">
              <w:rPr>
                <w:rFonts w:ascii="Arial" w:hAnsi="Arial"/>
                <w:sz w:val="28"/>
                <w:szCs w:val="28"/>
              </w:rPr>
              <w:t>Radius (m)</w:t>
            </w:r>
          </w:p>
        </w:tc>
        <w:tc>
          <w:tcPr>
            <w:tcW w:w="3600" w:type="dxa"/>
          </w:tcPr>
          <w:p w:rsidR="00712BFB" w:rsidRPr="00712BFB" w:rsidRDefault="00712BFB" w:rsidP="00EA7A52">
            <w:pPr>
              <w:rPr>
                <w:rFonts w:ascii="Arial" w:hAnsi="Arial"/>
                <w:sz w:val="28"/>
                <w:szCs w:val="28"/>
              </w:rPr>
            </w:pPr>
            <w:r w:rsidRPr="00712BFB">
              <w:rPr>
                <w:rFonts w:ascii="Arial" w:hAnsi="Arial"/>
                <w:sz w:val="28"/>
                <w:szCs w:val="28"/>
              </w:rPr>
              <w:t>Height (m)</w:t>
            </w:r>
          </w:p>
        </w:tc>
        <w:tc>
          <w:tcPr>
            <w:tcW w:w="3510" w:type="dxa"/>
          </w:tcPr>
          <w:p w:rsidR="00712BFB" w:rsidRPr="00712BFB" w:rsidRDefault="00712BFB" w:rsidP="00EA7A52">
            <w:pPr>
              <w:rPr>
                <w:rFonts w:ascii="Arial" w:hAnsi="Arial"/>
                <w:sz w:val="28"/>
                <w:szCs w:val="28"/>
              </w:rPr>
            </w:pPr>
            <w:r w:rsidRPr="00712BFB">
              <w:rPr>
                <w:rFonts w:ascii="Arial" w:hAnsi="Arial"/>
                <w:sz w:val="28"/>
                <w:szCs w:val="28"/>
              </w:rPr>
              <w:t>Surface Area (m</w:t>
            </w:r>
            <w:r w:rsidRPr="00712BFB">
              <w:rPr>
                <w:rFonts w:ascii="Arial" w:hAnsi="Arial"/>
                <w:sz w:val="28"/>
                <w:szCs w:val="28"/>
                <w:vertAlign w:val="superscript"/>
              </w:rPr>
              <w:t>2</w:t>
            </w:r>
            <w:r w:rsidRPr="00712BFB">
              <w:rPr>
                <w:rFonts w:ascii="Arial" w:hAnsi="Arial"/>
                <w:sz w:val="28"/>
                <w:szCs w:val="28"/>
              </w:rPr>
              <w:t>)</w:t>
            </w:r>
          </w:p>
        </w:tc>
      </w:tr>
      <w:tr w:rsidR="00712BFB">
        <w:tc>
          <w:tcPr>
            <w:tcW w:w="189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  <w:r w:rsidRPr="00712BFB">
              <w:rPr>
                <w:rFonts w:ascii="Arial" w:hAnsi="Arial"/>
                <w:sz w:val="56"/>
                <w:szCs w:val="56"/>
              </w:rPr>
              <w:t>20</w:t>
            </w:r>
          </w:p>
        </w:tc>
        <w:tc>
          <w:tcPr>
            <w:tcW w:w="171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  <w:r>
              <w:rPr>
                <w:rFonts w:ascii="Arial" w:hAnsi="Arial"/>
                <w:sz w:val="56"/>
                <w:szCs w:val="56"/>
              </w:rPr>
              <w:t>0.2</w:t>
            </w:r>
          </w:p>
        </w:tc>
        <w:tc>
          <w:tcPr>
            <w:tcW w:w="360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51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  <w:tr w:rsidR="00712BFB">
        <w:tc>
          <w:tcPr>
            <w:tcW w:w="189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  <w:r w:rsidRPr="00712BFB">
              <w:rPr>
                <w:rFonts w:ascii="Arial" w:hAnsi="Arial"/>
                <w:sz w:val="56"/>
                <w:szCs w:val="56"/>
              </w:rPr>
              <w:t>20</w:t>
            </w:r>
          </w:p>
        </w:tc>
        <w:tc>
          <w:tcPr>
            <w:tcW w:w="171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  <w:r>
              <w:rPr>
                <w:rFonts w:ascii="Arial" w:hAnsi="Arial"/>
                <w:sz w:val="56"/>
                <w:szCs w:val="56"/>
              </w:rPr>
              <w:t>0.4</w:t>
            </w:r>
          </w:p>
        </w:tc>
        <w:tc>
          <w:tcPr>
            <w:tcW w:w="360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51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  <w:tr w:rsidR="00712BFB">
        <w:tc>
          <w:tcPr>
            <w:tcW w:w="189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710" w:type="dxa"/>
          </w:tcPr>
          <w:p w:rsid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60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51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  <w:tr w:rsidR="00712BFB">
        <w:tc>
          <w:tcPr>
            <w:tcW w:w="189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710" w:type="dxa"/>
          </w:tcPr>
          <w:p w:rsid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60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51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  <w:tr w:rsidR="00712BFB">
        <w:tc>
          <w:tcPr>
            <w:tcW w:w="189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710" w:type="dxa"/>
          </w:tcPr>
          <w:p w:rsid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60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51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  <w:tr w:rsidR="00712BFB">
        <w:tc>
          <w:tcPr>
            <w:tcW w:w="189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710" w:type="dxa"/>
          </w:tcPr>
          <w:p w:rsid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60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51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  <w:tr w:rsidR="00712BFB">
        <w:tc>
          <w:tcPr>
            <w:tcW w:w="189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710" w:type="dxa"/>
          </w:tcPr>
          <w:p w:rsid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60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51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  <w:tr w:rsidR="00712BFB">
        <w:tc>
          <w:tcPr>
            <w:tcW w:w="189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710" w:type="dxa"/>
          </w:tcPr>
          <w:p w:rsid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60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51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  <w:tr w:rsidR="00712BFB">
        <w:tc>
          <w:tcPr>
            <w:tcW w:w="189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710" w:type="dxa"/>
          </w:tcPr>
          <w:p w:rsid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60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51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  <w:tr w:rsidR="00712BFB">
        <w:tc>
          <w:tcPr>
            <w:tcW w:w="189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710" w:type="dxa"/>
          </w:tcPr>
          <w:p w:rsid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60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51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  <w:tr w:rsidR="00712BFB">
        <w:tc>
          <w:tcPr>
            <w:tcW w:w="189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710" w:type="dxa"/>
          </w:tcPr>
          <w:p w:rsid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60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510" w:type="dxa"/>
          </w:tcPr>
          <w:p w:rsidR="00712BFB" w:rsidRPr="00712BFB" w:rsidRDefault="00712BFB" w:rsidP="00712BFB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</w:tbl>
    <w:p w:rsidR="0072043E" w:rsidRPr="00C26ABD" w:rsidRDefault="0072043E" w:rsidP="00712BFB">
      <w:pPr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br/>
      </w:r>
      <w:r w:rsidR="00C26ABD">
        <w:rPr>
          <w:rFonts w:ascii="Arial" w:hAnsi="Arial"/>
          <w:sz w:val="24"/>
        </w:rPr>
        <w:br/>
      </w:r>
    </w:p>
    <w:p w:rsidR="008467A4" w:rsidRDefault="0072043E" w:rsidP="00EA7A5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 w:rsidRPr="00713FC4">
        <w:rPr>
          <w:rFonts w:ascii="Arial" w:hAnsi="Arial"/>
          <w:b/>
          <w:i/>
          <w:sz w:val="24"/>
        </w:rPr>
        <w:lastRenderedPageBreak/>
        <w:t>Consider S</w:t>
      </w:r>
      <w:r w:rsidR="000D2051" w:rsidRPr="00713FC4">
        <w:rPr>
          <w:rFonts w:ascii="Arial" w:hAnsi="Arial"/>
          <w:b/>
          <w:i/>
          <w:sz w:val="24"/>
        </w:rPr>
        <w:t xml:space="preserve">culpture </w:t>
      </w:r>
      <w:r w:rsidR="00EC7FD5" w:rsidRPr="00713FC4">
        <w:rPr>
          <w:rFonts w:ascii="Arial" w:hAnsi="Arial"/>
          <w:b/>
          <w:i/>
          <w:sz w:val="24"/>
        </w:rPr>
        <w:t>B</w:t>
      </w:r>
      <w:r w:rsidR="000D2051" w:rsidRPr="00713FC4">
        <w:rPr>
          <w:rFonts w:ascii="Arial" w:hAnsi="Arial"/>
          <w:b/>
          <w:i/>
          <w:sz w:val="24"/>
        </w:rPr>
        <w:t xml:space="preserve"> (square-based prism</w:t>
      </w:r>
      <w:r w:rsidRPr="00713FC4">
        <w:rPr>
          <w:rFonts w:ascii="Arial" w:hAnsi="Arial"/>
          <w:b/>
          <w:i/>
          <w:sz w:val="24"/>
        </w:rPr>
        <w:t>)</w:t>
      </w:r>
      <w:r w:rsidRPr="00713FC4">
        <w:rPr>
          <w:rFonts w:ascii="Arial" w:hAnsi="Arial"/>
          <w:b/>
          <w:i/>
          <w:sz w:val="24"/>
        </w:rPr>
        <w:br/>
      </w:r>
      <w:r>
        <w:rPr>
          <w:rFonts w:ascii="Arial" w:hAnsi="Arial"/>
          <w:sz w:val="24"/>
        </w:rPr>
        <w:br/>
        <w:t>2</w:t>
      </w:r>
      <w:r w:rsidR="000D2051" w:rsidRPr="004F4395">
        <w:rPr>
          <w:rFonts w:ascii="Arial" w:hAnsi="Arial"/>
          <w:sz w:val="24"/>
        </w:rPr>
        <w:t xml:space="preserve">. </w:t>
      </w:r>
      <w:r w:rsidR="00FF04C9" w:rsidRPr="004F4395">
        <w:rPr>
          <w:rFonts w:ascii="Arial" w:hAnsi="Arial"/>
          <w:sz w:val="24"/>
        </w:rPr>
        <w:t>T</w:t>
      </w:r>
      <w:r w:rsidR="000D2051" w:rsidRPr="004F4395">
        <w:rPr>
          <w:rFonts w:ascii="Arial" w:hAnsi="Arial"/>
          <w:sz w:val="24"/>
        </w:rPr>
        <w:t>he supply of</w:t>
      </w:r>
      <w:r w:rsidR="00B325EB">
        <w:rPr>
          <w:rFonts w:ascii="Arial" w:hAnsi="Arial"/>
          <w:sz w:val="24"/>
        </w:rPr>
        <w:t xml:space="preserve"> paint</w:t>
      </w:r>
      <w:r w:rsidR="000D2051" w:rsidRPr="004F4395">
        <w:rPr>
          <w:rFonts w:ascii="Arial" w:hAnsi="Arial"/>
          <w:sz w:val="24"/>
        </w:rPr>
        <w:t xml:space="preserve"> is limited, </w:t>
      </w:r>
      <w:r w:rsidR="00FF04C9" w:rsidRPr="004F4395">
        <w:rPr>
          <w:rFonts w:ascii="Arial" w:hAnsi="Arial"/>
          <w:sz w:val="24"/>
        </w:rPr>
        <w:t xml:space="preserve">and you </w:t>
      </w:r>
      <w:r w:rsidR="00EA7A52" w:rsidRPr="004F4395">
        <w:rPr>
          <w:rFonts w:ascii="Arial" w:hAnsi="Arial"/>
          <w:sz w:val="24"/>
        </w:rPr>
        <w:t>only have enough</w:t>
      </w:r>
      <w:r>
        <w:rPr>
          <w:rFonts w:ascii="Arial" w:hAnsi="Arial"/>
          <w:sz w:val="24"/>
        </w:rPr>
        <w:t xml:space="preserve"> to cover</w:t>
      </w:r>
      <w:r w:rsidR="00EA7A52" w:rsidRPr="004F4395">
        <w:rPr>
          <w:rFonts w:ascii="Arial" w:hAnsi="Arial"/>
          <w:sz w:val="24"/>
        </w:rPr>
        <w:t xml:space="preserve"> </w:t>
      </w:r>
      <w:r w:rsidR="008E2205" w:rsidRPr="004F4395">
        <w:rPr>
          <w:rFonts w:ascii="Arial" w:hAnsi="Arial"/>
          <w:sz w:val="24"/>
        </w:rPr>
        <w:t>35</w:t>
      </w:r>
      <w:r w:rsidR="00EA7A52" w:rsidRPr="004F4395">
        <w:rPr>
          <w:rFonts w:ascii="Arial" w:hAnsi="Arial"/>
          <w:sz w:val="24"/>
        </w:rPr>
        <w:t xml:space="preserve"> m</w:t>
      </w:r>
      <w:r w:rsidR="00EA7A52" w:rsidRPr="0072043E"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 of surface area</w:t>
      </w:r>
      <w:r w:rsidR="00EA7A52" w:rsidRPr="004F4395">
        <w:rPr>
          <w:rFonts w:ascii="Arial" w:hAnsi="Arial"/>
          <w:sz w:val="24"/>
        </w:rPr>
        <w:t>.</w:t>
      </w:r>
      <w:r w:rsidR="00FF04C9" w:rsidRPr="004F4395">
        <w:rPr>
          <w:rFonts w:ascii="Arial" w:hAnsi="Arial"/>
          <w:sz w:val="24"/>
        </w:rPr>
        <w:t xml:space="preserve"> You still want the sculpture to be as big as possible</w:t>
      </w:r>
      <w:r w:rsidR="00EA7A52" w:rsidRPr="004F4395">
        <w:rPr>
          <w:rFonts w:ascii="Arial" w:hAnsi="Arial"/>
          <w:sz w:val="24"/>
        </w:rPr>
        <w:t xml:space="preserve">, and therefore you would like to maximize the total volume of </w:t>
      </w:r>
      <w:r w:rsidR="008E2205" w:rsidRPr="004F4395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 xml:space="preserve">object. </w:t>
      </w:r>
    </w:p>
    <w:p w:rsidR="00FF04C9" w:rsidRPr="004F4395" w:rsidRDefault="0072043E" w:rsidP="00EA7A5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Determine </w:t>
      </w:r>
      <w:r w:rsidR="00B66254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 xml:space="preserve">dimensions </w:t>
      </w:r>
      <w:r w:rsidR="00B66254">
        <w:rPr>
          <w:rFonts w:ascii="Arial" w:hAnsi="Arial"/>
          <w:sz w:val="24"/>
        </w:rPr>
        <w:t>of</w:t>
      </w:r>
      <w:r>
        <w:rPr>
          <w:rFonts w:ascii="Arial" w:hAnsi="Arial"/>
          <w:sz w:val="24"/>
        </w:rPr>
        <w:t xml:space="preserve"> the object, to the nearest tenth of a meter,</w:t>
      </w:r>
      <w:r w:rsidR="00B66254">
        <w:rPr>
          <w:rFonts w:ascii="Arial" w:hAnsi="Arial"/>
          <w:sz w:val="24"/>
        </w:rPr>
        <w:t xml:space="preserve"> that wi</w:t>
      </w:r>
      <w:r>
        <w:rPr>
          <w:rFonts w:ascii="Arial" w:hAnsi="Arial"/>
          <w:sz w:val="24"/>
        </w:rPr>
        <w:t xml:space="preserve">ll result in the </w:t>
      </w:r>
      <w:r w:rsidR="00FF04C9" w:rsidRPr="004F4395">
        <w:rPr>
          <w:rFonts w:ascii="Arial" w:hAnsi="Arial"/>
          <w:sz w:val="24"/>
        </w:rPr>
        <w:t>maximum volume</w:t>
      </w:r>
      <w:r>
        <w:rPr>
          <w:rFonts w:ascii="Arial" w:hAnsi="Arial"/>
          <w:sz w:val="24"/>
        </w:rPr>
        <w:t xml:space="preserve">. </w:t>
      </w:r>
      <w:r w:rsidR="00EC7FD5" w:rsidRPr="004F4395">
        <w:rPr>
          <w:rFonts w:ascii="Arial" w:hAnsi="Arial"/>
          <w:sz w:val="24"/>
        </w:rPr>
        <w:t xml:space="preserve">Since the </w:t>
      </w:r>
      <w:r>
        <w:rPr>
          <w:rFonts w:ascii="Arial" w:hAnsi="Arial"/>
          <w:sz w:val="24"/>
        </w:rPr>
        <w:t xml:space="preserve">shape is lying on its side, the surface area </w:t>
      </w:r>
      <w:r w:rsidR="00E02E27">
        <w:rPr>
          <w:rFonts w:ascii="Arial" w:hAnsi="Arial"/>
          <w:sz w:val="24"/>
        </w:rPr>
        <w:t>should</w:t>
      </w:r>
      <w:r>
        <w:rPr>
          <w:rFonts w:ascii="Arial" w:hAnsi="Arial"/>
          <w:sz w:val="24"/>
        </w:rPr>
        <w:t xml:space="preserve"> not include the face that is on the ground</w:t>
      </w:r>
      <w:r w:rsidR="00EC7FD5" w:rsidRPr="004F4395">
        <w:rPr>
          <w:rFonts w:ascii="Arial" w:hAnsi="Arial"/>
          <w:sz w:val="24"/>
        </w:rPr>
        <w:t>.</w:t>
      </w:r>
      <w:r w:rsidR="002A6A9B">
        <w:rPr>
          <w:rFonts w:ascii="Arial" w:hAnsi="Arial"/>
          <w:sz w:val="24"/>
        </w:rPr>
        <w:t xml:space="preserve"> Use of grid below is optional.</w:t>
      </w:r>
    </w:p>
    <w:tbl>
      <w:tblPr>
        <w:tblStyle w:val="TableGrid"/>
        <w:tblW w:w="10710" w:type="dxa"/>
        <w:tblInd w:w="-162" w:type="dxa"/>
        <w:tblLook w:val="04A0" w:firstRow="1" w:lastRow="0" w:firstColumn="1" w:lastColumn="0" w:noHBand="0" w:noVBand="1"/>
      </w:tblPr>
      <w:tblGrid>
        <w:gridCol w:w="1350"/>
        <w:gridCol w:w="2250"/>
        <w:gridCol w:w="3600"/>
        <w:gridCol w:w="3510"/>
      </w:tblGrid>
      <w:tr w:rsidR="00712BFB" w:rsidRPr="00712BFB">
        <w:tc>
          <w:tcPr>
            <w:tcW w:w="1350" w:type="dxa"/>
          </w:tcPr>
          <w:p w:rsidR="00712BFB" w:rsidRPr="00712BFB" w:rsidRDefault="00712BFB" w:rsidP="001575F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S.A.</w:t>
            </w:r>
            <w:r w:rsidRPr="00712BFB">
              <w:rPr>
                <w:rFonts w:ascii="Arial" w:hAnsi="Arial"/>
                <w:sz w:val="28"/>
                <w:szCs w:val="28"/>
              </w:rPr>
              <w:t xml:space="preserve"> (m</w:t>
            </w:r>
            <w:r>
              <w:rPr>
                <w:rFonts w:ascii="Arial" w:hAnsi="Arial"/>
                <w:sz w:val="28"/>
                <w:szCs w:val="28"/>
                <w:vertAlign w:val="superscript"/>
              </w:rPr>
              <w:t>2</w:t>
            </w:r>
            <w:r w:rsidRPr="00712BFB">
              <w:rPr>
                <w:rFonts w:ascii="Arial" w:hAnsi="Arial"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712BFB" w:rsidRPr="00712BFB" w:rsidRDefault="00712BFB" w:rsidP="001575F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Base dimension b</w:t>
            </w:r>
            <w:r w:rsidRPr="00712BFB">
              <w:rPr>
                <w:rFonts w:ascii="Arial" w:hAnsi="Arial"/>
                <w:sz w:val="28"/>
                <w:szCs w:val="28"/>
              </w:rPr>
              <w:t xml:space="preserve"> (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r w:rsidRPr="00712BFB"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eters</w:t>
            </w:r>
            <w:r w:rsidRPr="00712BFB">
              <w:rPr>
                <w:rFonts w:ascii="Arial" w:hAnsi="Arial"/>
                <w:sz w:val="28"/>
                <w:szCs w:val="28"/>
              </w:rPr>
              <w:t>)</w:t>
            </w:r>
          </w:p>
        </w:tc>
        <w:tc>
          <w:tcPr>
            <w:tcW w:w="3600" w:type="dxa"/>
          </w:tcPr>
          <w:p w:rsidR="00712BFB" w:rsidRPr="00712BFB" w:rsidRDefault="00712BFB" w:rsidP="001575F6">
            <w:pPr>
              <w:rPr>
                <w:rFonts w:ascii="Arial" w:hAnsi="Arial"/>
                <w:sz w:val="28"/>
                <w:szCs w:val="28"/>
              </w:rPr>
            </w:pPr>
            <w:r w:rsidRPr="00712BFB">
              <w:rPr>
                <w:rFonts w:ascii="Arial" w:hAnsi="Arial"/>
                <w:sz w:val="28"/>
                <w:szCs w:val="28"/>
              </w:rPr>
              <w:t>Height (m)</w:t>
            </w:r>
          </w:p>
        </w:tc>
        <w:tc>
          <w:tcPr>
            <w:tcW w:w="3510" w:type="dxa"/>
          </w:tcPr>
          <w:p w:rsidR="00712BFB" w:rsidRPr="00712BFB" w:rsidRDefault="00712BFB" w:rsidP="001575F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Volume</w:t>
            </w:r>
            <w:r w:rsidRPr="00712BFB">
              <w:rPr>
                <w:rFonts w:ascii="Arial" w:hAnsi="Arial"/>
                <w:sz w:val="28"/>
                <w:szCs w:val="28"/>
              </w:rPr>
              <w:t xml:space="preserve"> (m</w:t>
            </w:r>
            <w:r>
              <w:rPr>
                <w:rFonts w:ascii="Arial" w:hAnsi="Arial"/>
                <w:sz w:val="28"/>
                <w:szCs w:val="28"/>
                <w:vertAlign w:val="superscript"/>
              </w:rPr>
              <w:t>3</w:t>
            </w:r>
            <w:r w:rsidRPr="00712BFB">
              <w:rPr>
                <w:rFonts w:ascii="Arial" w:hAnsi="Arial"/>
                <w:sz w:val="28"/>
                <w:szCs w:val="28"/>
              </w:rPr>
              <w:t>)</w:t>
            </w:r>
          </w:p>
        </w:tc>
      </w:tr>
      <w:tr w:rsidR="00712BFB" w:rsidRPr="00712BFB">
        <w:tc>
          <w:tcPr>
            <w:tcW w:w="135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  <w:r>
              <w:rPr>
                <w:rFonts w:ascii="Arial" w:hAnsi="Arial"/>
                <w:sz w:val="56"/>
                <w:szCs w:val="56"/>
              </w:rPr>
              <w:t>35</w:t>
            </w:r>
          </w:p>
        </w:tc>
        <w:tc>
          <w:tcPr>
            <w:tcW w:w="225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  <w:r>
              <w:rPr>
                <w:rFonts w:ascii="Arial" w:hAnsi="Arial"/>
                <w:sz w:val="56"/>
                <w:szCs w:val="56"/>
              </w:rPr>
              <w:t>0.5</w:t>
            </w:r>
          </w:p>
        </w:tc>
        <w:tc>
          <w:tcPr>
            <w:tcW w:w="360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51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  <w:tr w:rsidR="00712BFB" w:rsidRPr="00712BFB">
        <w:tc>
          <w:tcPr>
            <w:tcW w:w="135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  <w:r>
              <w:rPr>
                <w:rFonts w:ascii="Arial" w:hAnsi="Arial"/>
                <w:sz w:val="56"/>
                <w:szCs w:val="56"/>
              </w:rPr>
              <w:t>35</w:t>
            </w:r>
          </w:p>
        </w:tc>
        <w:tc>
          <w:tcPr>
            <w:tcW w:w="225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  <w:r>
              <w:rPr>
                <w:rFonts w:ascii="Arial" w:hAnsi="Arial"/>
                <w:sz w:val="56"/>
                <w:szCs w:val="56"/>
              </w:rPr>
              <w:t>1.0</w:t>
            </w:r>
          </w:p>
        </w:tc>
        <w:tc>
          <w:tcPr>
            <w:tcW w:w="360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51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  <w:tr w:rsidR="00712BFB" w:rsidRPr="00712BFB">
        <w:tc>
          <w:tcPr>
            <w:tcW w:w="135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2250" w:type="dxa"/>
          </w:tcPr>
          <w:p w:rsid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60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51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  <w:tr w:rsidR="00712BFB" w:rsidRPr="00712BFB">
        <w:tc>
          <w:tcPr>
            <w:tcW w:w="135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2250" w:type="dxa"/>
          </w:tcPr>
          <w:p w:rsid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60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51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  <w:tr w:rsidR="00712BFB" w:rsidRPr="00712BFB">
        <w:tc>
          <w:tcPr>
            <w:tcW w:w="135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2250" w:type="dxa"/>
          </w:tcPr>
          <w:p w:rsid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60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51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  <w:tr w:rsidR="00712BFB" w:rsidRPr="00712BFB">
        <w:tc>
          <w:tcPr>
            <w:tcW w:w="135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2250" w:type="dxa"/>
          </w:tcPr>
          <w:p w:rsid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60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51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  <w:tr w:rsidR="00712BFB" w:rsidRPr="00712BFB">
        <w:tc>
          <w:tcPr>
            <w:tcW w:w="135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2250" w:type="dxa"/>
          </w:tcPr>
          <w:p w:rsid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60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51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  <w:tr w:rsidR="00712BFB" w:rsidRPr="00712BFB">
        <w:tc>
          <w:tcPr>
            <w:tcW w:w="135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2250" w:type="dxa"/>
          </w:tcPr>
          <w:p w:rsid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60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51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  <w:tr w:rsidR="00712BFB" w:rsidRPr="00712BFB">
        <w:tc>
          <w:tcPr>
            <w:tcW w:w="135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2250" w:type="dxa"/>
          </w:tcPr>
          <w:p w:rsid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60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51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  <w:tr w:rsidR="00712BFB" w:rsidRPr="00712BFB">
        <w:tc>
          <w:tcPr>
            <w:tcW w:w="135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2250" w:type="dxa"/>
          </w:tcPr>
          <w:p w:rsid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60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51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  <w:tr w:rsidR="00712BFB" w:rsidRPr="00712BFB">
        <w:tc>
          <w:tcPr>
            <w:tcW w:w="135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2250" w:type="dxa"/>
          </w:tcPr>
          <w:p w:rsid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60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3510" w:type="dxa"/>
          </w:tcPr>
          <w:p w:rsidR="00712BFB" w:rsidRPr="00712BFB" w:rsidRDefault="00712BFB" w:rsidP="001575F6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</w:tbl>
    <w:p w:rsidR="00EA7A52" w:rsidRPr="004F4395" w:rsidRDefault="00EA7A52" w:rsidP="00EA7A52">
      <w:pPr>
        <w:rPr>
          <w:rFonts w:ascii="Arial" w:hAnsi="Arial"/>
          <w:sz w:val="24"/>
        </w:rPr>
      </w:pPr>
    </w:p>
    <w:p w:rsidR="000D2051" w:rsidRPr="004F4395" w:rsidRDefault="000D2051" w:rsidP="000D2051">
      <w:pPr>
        <w:rPr>
          <w:rFonts w:ascii="Arial" w:hAnsi="Arial"/>
          <w:sz w:val="24"/>
        </w:rPr>
      </w:pPr>
      <w:r w:rsidRPr="004F4395">
        <w:rPr>
          <w:rFonts w:ascii="Arial" w:hAnsi="Arial"/>
          <w:sz w:val="24"/>
        </w:rPr>
        <w:br/>
      </w:r>
      <w:r w:rsidRPr="004F4395">
        <w:rPr>
          <w:rFonts w:ascii="Arial" w:hAnsi="Arial"/>
          <w:sz w:val="24"/>
        </w:rPr>
        <w:br/>
      </w:r>
      <w:r w:rsidRPr="004F4395">
        <w:rPr>
          <w:rFonts w:ascii="Arial" w:hAnsi="Arial"/>
          <w:sz w:val="24"/>
        </w:rPr>
        <w:br/>
      </w:r>
    </w:p>
    <w:p w:rsidR="00E423CC" w:rsidRPr="004F4395" w:rsidRDefault="002A6A9B" w:rsidP="004142F3">
      <w:pPr>
        <w:pStyle w:val="ListParagraph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</w:p>
    <w:p w:rsidR="00FF04C9" w:rsidRPr="004F4395" w:rsidRDefault="00FF04C9" w:rsidP="00FF04C9">
      <w:pPr>
        <w:rPr>
          <w:rFonts w:ascii="Arial" w:hAnsi="Arial"/>
          <w:sz w:val="24"/>
        </w:rPr>
        <w:sectPr w:rsidR="00FF04C9" w:rsidRPr="004F4395">
          <w:pgSz w:w="12240" w:h="15840"/>
          <w:pgMar w:top="990" w:right="1440" w:bottom="1440" w:left="990" w:header="720" w:footer="720" w:gutter="0"/>
          <w:cols w:space="720"/>
          <w:docGrid w:linePitch="360"/>
        </w:sectPr>
      </w:pPr>
    </w:p>
    <w:p w:rsidR="00FF04C9" w:rsidRPr="00B66254" w:rsidRDefault="00FF04C9" w:rsidP="00FF04C9">
      <w:pPr>
        <w:rPr>
          <w:rFonts w:ascii="Arial" w:hAnsi="Arial"/>
          <w:sz w:val="28"/>
        </w:rPr>
      </w:pPr>
      <w:r w:rsidRPr="00B66254">
        <w:rPr>
          <w:rFonts w:ascii="Arial" w:hAnsi="Arial"/>
          <w:b/>
          <w:i/>
          <w:sz w:val="28"/>
          <w:u w:val="single"/>
        </w:rPr>
        <w:lastRenderedPageBreak/>
        <w:t>MAP4C Final Evaluation – Annuities</w:t>
      </w:r>
      <w:r w:rsidR="00B66254">
        <w:rPr>
          <w:rFonts w:ascii="Arial" w:hAnsi="Arial"/>
          <w:sz w:val="28"/>
        </w:rPr>
        <w:tab/>
      </w:r>
      <w:r w:rsidR="00B66254">
        <w:rPr>
          <w:rFonts w:ascii="Arial" w:hAnsi="Arial"/>
          <w:sz w:val="28"/>
        </w:rPr>
        <w:tab/>
        <w:t>Name: ____________________</w:t>
      </w:r>
    </w:p>
    <w:p w:rsidR="00F9313E" w:rsidRPr="004F4395" w:rsidRDefault="00FF04C9" w:rsidP="00FF04C9">
      <w:pPr>
        <w:rPr>
          <w:rFonts w:ascii="Arial" w:hAnsi="Arial"/>
          <w:sz w:val="24"/>
        </w:rPr>
      </w:pPr>
      <w:r w:rsidRPr="004F4395">
        <w:rPr>
          <w:rFonts w:ascii="Arial" w:hAnsi="Arial"/>
          <w:sz w:val="24"/>
        </w:rPr>
        <w:t>Your inves</w:t>
      </w:r>
      <w:r w:rsidR="00F9313E" w:rsidRPr="004F4395">
        <w:rPr>
          <w:rFonts w:ascii="Arial" w:hAnsi="Arial"/>
          <w:sz w:val="24"/>
        </w:rPr>
        <w:t xml:space="preserve">tors are open to loaning you money, but you have to pay them back over time. </w:t>
      </w:r>
      <w:r w:rsidR="00EC7FD5" w:rsidRPr="004F4395">
        <w:rPr>
          <w:rFonts w:ascii="Arial" w:hAnsi="Arial"/>
          <w:sz w:val="24"/>
        </w:rPr>
        <w:t>Use your Debting and Investing spreadsheet</w:t>
      </w:r>
      <w:r w:rsidR="00F228A5">
        <w:rPr>
          <w:rFonts w:ascii="Arial" w:hAnsi="Arial"/>
          <w:sz w:val="24"/>
        </w:rPr>
        <w:t>s</w:t>
      </w:r>
      <w:r w:rsidR="00EC7FD5" w:rsidRPr="004F4395">
        <w:rPr>
          <w:rFonts w:ascii="Arial" w:hAnsi="Arial"/>
          <w:sz w:val="24"/>
        </w:rPr>
        <w:t xml:space="preserve"> to answer the following questions. Screenshot </w:t>
      </w:r>
      <w:r w:rsidR="008166DD">
        <w:rPr>
          <w:rFonts w:ascii="Arial" w:hAnsi="Arial"/>
          <w:sz w:val="24"/>
        </w:rPr>
        <w:t>any</w:t>
      </w:r>
      <w:r w:rsidR="00EC7FD5" w:rsidRPr="004F4395">
        <w:rPr>
          <w:rFonts w:ascii="Arial" w:hAnsi="Arial"/>
          <w:sz w:val="24"/>
        </w:rPr>
        <w:t xml:space="preserve"> picture</w:t>
      </w:r>
      <w:r w:rsidR="008166DD">
        <w:rPr>
          <w:rFonts w:ascii="Arial" w:hAnsi="Arial"/>
          <w:sz w:val="24"/>
        </w:rPr>
        <w:t>s</w:t>
      </w:r>
      <w:r w:rsidR="00EC7FD5" w:rsidRPr="004F4395">
        <w:rPr>
          <w:rFonts w:ascii="Arial" w:hAnsi="Arial"/>
          <w:sz w:val="24"/>
        </w:rPr>
        <w:t xml:space="preserve"> to demonstrate your answers</w:t>
      </w:r>
      <w:r w:rsidR="008166DD">
        <w:rPr>
          <w:rFonts w:ascii="Arial" w:hAnsi="Arial"/>
          <w:sz w:val="24"/>
        </w:rPr>
        <w:t xml:space="preserve"> (they can be pasted into a Google Doc or Slideshow)</w:t>
      </w:r>
      <w:r w:rsidR="00EC7FD5" w:rsidRPr="004F4395">
        <w:rPr>
          <w:rFonts w:ascii="Arial" w:hAnsi="Arial"/>
          <w:sz w:val="24"/>
        </w:rPr>
        <w:t>.</w:t>
      </w:r>
    </w:p>
    <w:p w:rsidR="00EC7FD5" w:rsidRPr="004F4395" w:rsidRDefault="00EC7FD5" w:rsidP="00EC7FD5">
      <w:pPr>
        <w:rPr>
          <w:rFonts w:ascii="Arial" w:hAnsi="Arial"/>
          <w:sz w:val="24"/>
        </w:rPr>
      </w:pPr>
      <w:r w:rsidRPr="004F4395">
        <w:rPr>
          <w:rFonts w:ascii="Arial" w:hAnsi="Arial"/>
          <w:sz w:val="24"/>
        </w:rPr>
        <w:t xml:space="preserve">Suppose </w:t>
      </w:r>
      <w:r w:rsidR="006B55C6">
        <w:rPr>
          <w:rFonts w:ascii="Arial" w:hAnsi="Arial"/>
          <w:sz w:val="24"/>
        </w:rPr>
        <w:t>you need to borrow</w:t>
      </w:r>
      <w:r w:rsidRPr="004F4395">
        <w:rPr>
          <w:rFonts w:ascii="Arial" w:hAnsi="Arial"/>
          <w:sz w:val="24"/>
        </w:rPr>
        <w:t xml:space="preserve"> $</w:t>
      </w:r>
      <w:r w:rsidR="00F228A5">
        <w:rPr>
          <w:rFonts w:ascii="Arial" w:hAnsi="Arial"/>
          <w:sz w:val="24"/>
        </w:rPr>
        <w:t>400 000</w:t>
      </w:r>
      <w:r w:rsidR="006B55C6">
        <w:rPr>
          <w:rFonts w:ascii="Arial" w:hAnsi="Arial"/>
          <w:sz w:val="24"/>
        </w:rPr>
        <w:t xml:space="preserve"> to pay for the sculpture…</w:t>
      </w:r>
    </w:p>
    <w:p w:rsidR="00F9313E" w:rsidRPr="004F4395" w:rsidRDefault="008467A4" w:rsidP="00F9313E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a)</w:t>
      </w:r>
      <w:r w:rsidR="003C473C">
        <w:rPr>
          <w:rFonts w:ascii="Arial" w:hAnsi="Arial"/>
          <w:sz w:val="24"/>
        </w:rPr>
        <w:t xml:space="preserve"> </w:t>
      </w:r>
      <w:r w:rsidR="00EC7FD5" w:rsidRPr="004F4395">
        <w:rPr>
          <w:rFonts w:ascii="Arial" w:hAnsi="Arial"/>
          <w:sz w:val="24"/>
        </w:rPr>
        <w:t xml:space="preserve">If the interest rate is 5% </w:t>
      </w:r>
      <w:r w:rsidR="00FA1B8C">
        <w:rPr>
          <w:rFonts w:ascii="Arial" w:hAnsi="Arial"/>
          <w:sz w:val="24"/>
        </w:rPr>
        <w:t xml:space="preserve">per year </w:t>
      </w:r>
      <w:r w:rsidR="00EC7FD5" w:rsidRPr="004F4395">
        <w:rPr>
          <w:rFonts w:ascii="Arial" w:hAnsi="Arial"/>
          <w:sz w:val="24"/>
        </w:rPr>
        <w:t>and you pay back $</w:t>
      </w:r>
      <w:r w:rsidR="003C473C">
        <w:rPr>
          <w:rFonts w:ascii="Arial" w:hAnsi="Arial"/>
          <w:sz w:val="24"/>
        </w:rPr>
        <w:t>5</w:t>
      </w:r>
      <w:r w:rsidR="00EC7FD5" w:rsidRPr="004F4395">
        <w:rPr>
          <w:rFonts w:ascii="Arial" w:hAnsi="Arial"/>
          <w:sz w:val="24"/>
        </w:rPr>
        <w:t>000 per month</w:t>
      </w:r>
      <w:r w:rsidR="00F9313E" w:rsidRPr="004F4395">
        <w:rPr>
          <w:rFonts w:ascii="Arial" w:hAnsi="Arial"/>
          <w:sz w:val="24"/>
        </w:rPr>
        <w:t>, how long will it take to pay back</w:t>
      </w:r>
      <w:r w:rsidR="00126E07">
        <w:rPr>
          <w:rFonts w:ascii="Arial" w:hAnsi="Arial"/>
          <w:sz w:val="24"/>
        </w:rPr>
        <w:t xml:space="preserve"> the entire amount</w:t>
      </w:r>
      <w:r w:rsidR="003C473C">
        <w:rPr>
          <w:rFonts w:ascii="Arial" w:hAnsi="Arial"/>
          <w:sz w:val="24"/>
        </w:rPr>
        <w:t>?</w:t>
      </w:r>
      <w:r w:rsidR="003C473C">
        <w:rPr>
          <w:rFonts w:ascii="Arial" w:hAnsi="Arial"/>
          <w:sz w:val="24"/>
        </w:rPr>
        <w:br/>
        <w:t xml:space="preserve">b) </w:t>
      </w:r>
      <w:r w:rsidR="00A37248">
        <w:rPr>
          <w:rFonts w:ascii="Arial" w:hAnsi="Arial"/>
          <w:sz w:val="24"/>
        </w:rPr>
        <w:t>How much is the final payment?</w:t>
      </w:r>
      <w:r w:rsidR="00A37248">
        <w:rPr>
          <w:rFonts w:ascii="Arial" w:hAnsi="Arial"/>
          <w:sz w:val="24"/>
        </w:rPr>
        <w:br/>
        <w:t>c) How much do you pay back in total?</w:t>
      </w:r>
      <w:r w:rsidR="00A37248">
        <w:rPr>
          <w:rFonts w:ascii="Arial" w:hAnsi="Arial"/>
          <w:sz w:val="24"/>
        </w:rPr>
        <w:br/>
        <w:t>d) What percentage of all the money you pa</w:t>
      </w:r>
      <w:r w:rsidR="00126E07">
        <w:rPr>
          <w:rFonts w:ascii="Arial" w:hAnsi="Arial"/>
          <w:sz w:val="24"/>
        </w:rPr>
        <w:t>y back</w:t>
      </w:r>
      <w:r w:rsidR="00A37248">
        <w:rPr>
          <w:rFonts w:ascii="Arial" w:hAnsi="Arial"/>
          <w:sz w:val="24"/>
        </w:rPr>
        <w:t xml:space="preserve"> is interest?</w:t>
      </w:r>
      <w:r w:rsidR="00126E07">
        <w:rPr>
          <w:rFonts w:ascii="Arial" w:hAnsi="Arial"/>
          <w:sz w:val="24"/>
        </w:rPr>
        <w:t xml:space="preserve"> (show calculation)</w:t>
      </w:r>
    </w:p>
    <w:p w:rsidR="00BA0BA5" w:rsidRPr="003C473C" w:rsidRDefault="00BA0BA5" w:rsidP="00BA0BA5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 w:rsidRPr="004F4395">
        <w:rPr>
          <w:rFonts w:ascii="Arial" w:hAnsi="Arial"/>
          <w:sz w:val="24"/>
        </w:rPr>
        <w:t>If you pay them $</w:t>
      </w:r>
      <w:r>
        <w:rPr>
          <w:rFonts w:ascii="Arial" w:hAnsi="Arial"/>
          <w:sz w:val="24"/>
        </w:rPr>
        <w:t>45</w:t>
      </w:r>
      <w:r w:rsidRPr="004F4395">
        <w:rPr>
          <w:rFonts w:ascii="Arial" w:hAnsi="Arial"/>
          <w:sz w:val="24"/>
        </w:rPr>
        <w:t xml:space="preserve">00 per month and want to repay the loan in </w:t>
      </w:r>
      <w:r>
        <w:rPr>
          <w:rFonts w:ascii="Arial" w:hAnsi="Arial"/>
          <w:sz w:val="24"/>
        </w:rPr>
        <w:t>10</w:t>
      </w:r>
      <w:r w:rsidRPr="003C473C">
        <w:rPr>
          <w:rFonts w:ascii="Arial" w:hAnsi="Arial"/>
          <w:sz w:val="24"/>
        </w:rPr>
        <w:t xml:space="preserve"> years, what must the interest rate be</w:t>
      </w:r>
      <w:r w:rsidR="00A37248">
        <w:rPr>
          <w:rFonts w:ascii="Arial" w:hAnsi="Arial"/>
          <w:sz w:val="24"/>
        </w:rPr>
        <w:t xml:space="preserve"> as a percent</w:t>
      </w:r>
      <w:r w:rsidRPr="003C473C">
        <w:rPr>
          <w:rFonts w:ascii="Arial" w:hAnsi="Arial"/>
          <w:sz w:val="24"/>
        </w:rPr>
        <w:t>?</w:t>
      </w:r>
      <w:r>
        <w:rPr>
          <w:rFonts w:ascii="Arial" w:hAnsi="Arial"/>
          <w:sz w:val="24"/>
        </w:rPr>
        <w:t xml:space="preserve"> Answer</w:t>
      </w:r>
      <w:r w:rsidR="00A37248">
        <w:rPr>
          <w:rFonts w:ascii="Arial" w:hAnsi="Arial"/>
          <w:sz w:val="24"/>
        </w:rPr>
        <w:t xml:space="preserve"> to 1 decimal.</w:t>
      </w:r>
      <w:r>
        <w:rPr>
          <w:rFonts w:ascii="Arial" w:hAnsi="Arial"/>
          <w:sz w:val="24"/>
        </w:rPr>
        <w:t xml:space="preserve"> </w:t>
      </w:r>
    </w:p>
    <w:p w:rsidR="00EC7FD5" w:rsidRPr="00BA0BA5" w:rsidRDefault="00EC7FD5" w:rsidP="00BA0BA5">
      <w:pPr>
        <w:ind w:left="360"/>
        <w:rPr>
          <w:rFonts w:ascii="Arial" w:hAnsi="Arial"/>
          <w:sz w:val="24"/>
        </w:rPr>
      </w:pPr>
    </w:p>
    <w:p w:rsidR="00FF04C9" w:rsidRPr="004F4395" w:rsidRDefault="00F9313E" w:rsidP="00EC7FD5">
      <w:pPr>
        <w:pStyle w:val="ListParagraph"/>
        <w:rPr>
          <w:rFonts w:ascii="Arial" w:hAnsi="Arial"/>
          <w:sz w:val="24"/>
        </w:rPr>
      </w:pPr>
      <w:r w:rsidRPr="004F4395">
        <w:rPr>
          <w:rFonts w:ascii="Arial" w:hAnsi="Arial"/>
          <w:sz w:val="24"/>
        </w:rPr>
        <w:br/>
      </w:r>
      <w:r w:rsidRPr="004F4395">
        <w:rPr>
          <w:rFonts w:ascii="Arial" w:hAnsi="Arial"/>
          <w:sz w:val="24"/>
        </w:rPr>
        <w:br/>
      </w:r>
      <w:r w:rsidRPr="004F4395">
        <w:rPr>
          <w:rFonts w:ascii="Arial" w:hAnsi="Arial"/>
          <w:sz w:val="24"/>
        </w:rPr>
        <w:br/>
      </w:r>
    </w:p>
    <w:p w:rsidR="00F9313E" w:rsidRPr="004F4395" w:rsidRDefault="00F228A5" w:rsidP="00FF04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 w:rsidR="00F9313E" w:rsidRPr="004F4395">
        <w:rPr>
          <w:rFonts w:ascii="Arial" w:hAnsi="Arial"/>
          <w:sz w:val="24"/>
        </w:rPr>
        <w:lastRenderedPageBreak/>
        <w:t xml:space="preserve">Your investors had some financial problems and they pull out of the project. That means that you need to save </w:t>
      </w:r>
      <w:r w:rsidR="00EC7FD5" w:rsidRPr="004F4395">
        <w:rPr>
          <w:rFonts w:ascii="Arial" w:hAnsi="Arial"/>
          <w:sz w:val="24"/>
        </w:rPr>
        <w:t>$</w:t>
      </w:r>
      <w:r>
        <w:rPr>
          <w:rFonts w:ascii="Arial" w:hAnsi="Arial"/>
          <w:sz w:val="24"/>
        </w:rPr>
        <w:t>400</w:t>
      </w:r>
      <w:r w:rsidR="00EC7FD5" w:rsidRPr="004F4395">
        <w:rPr>
          <w:rFonts w:ascii="Arial" w:hAnsi="Arial"/>
          <w:sz w:val="24"/>
        </w:rPr>
        <w:t xml:space="preserve"> 000 </w:t>
      </w:r>
      <w:r w:rsidR="00F9313E" w:rsidRPr="004F4395">
        <w:rPr>
          <w:rFonts w:ascii="Arial" w:hAnsi="Arial"/>
          <w:sz w:val="24"/>
        </w:rPr>
        <w:t>to fund it</w:t>
      </w:r>
      <w:r w:rsidR="00EC7FD5" w:rsidRPr="004F4395">
        <w:rPr>
          <w:rFonts w:ascii="Arial" w:hAnsi="Arial"/>
          <w:sz w:val="24"/>
        </w:rPr>
        <w:t xml:space="preserve"> yourself</w:t>
      </w:r>
      <w:r w:rsidR="00F9313E" w:rsidRPr="004F4395">
        <w:rPr>
          <w:rFonts w:ascii="Arial" w:hAnsi="Arial"/>
          <w:sz w:val="24"/>
        </w:rPr>
        <w:t>.</w:t>
      </w:r>
    </w:p>
    <w:p w:rsidR="00F9313E" w:rsidRPr="00F228A5" w:rsidRDefault="00EC7FD5" w:rsidP="00F228A5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 w:rsidRPr="00F228A5">
        <w:rPr>
          <w:rFonts w:ascii="Arial" w:hAnsi="Arial"/>
          <w:sz w:val="24"/>
        </w:rPr>
        <w:t>If your investments can earn an interest rate of 4% per year and you save $</w:t>
      </w:r>
      <w:r w:rsidR="00A37248">
        <w:rPr>
          <w:rFonts w:ascii="Arial" w:hAnsi="Arial"/>
          <w:sz w:val="24"/>
        </w:rPr>
        <w:t>3400</w:t>
      </w:r>
      <w:r w:rsidRPr="00F228A5">
        <w:rPr>
          <w:rFonts w:ascii="Arial" w:hAnsi="Arial"/>
          <w:sz w:val="24"/>
        </w:rPr>
        <w:t xml:space="preserve"> per month for </w:t>
      </w:r>
      <w:r w:rsidR="003C473C">
        <w:rPr>
          <w:rFonts w:ascii="Arial" w:hAnsi="Arial"/>
          <w:sz w:val="24"/>
        </w:rPr>
        <w:t>8</w:t>
      </w:r>
      <w:r w:rsidRPr="00F228A5">
        <w:rPr>
          <w:rFonts w:ascii="Arial" w:hAnsi="Arial"/>
          <w:sz w:val="24"/>
        </w:rPr>
        <w:t xml:space="preserve"> years, will you be able to afford the sculpture?</w:t>
      </w:r>
    </w:p>
    <w:p w:rsidR="00EC7FD5" w:rsidRPr="004F4395" w:rsidRDefault="00F228A5" w:rsidP="00F9313E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a) </w:t>
      </w:r>
      <w:r w:rsidR="00EC7FD5" w:rsidRPr="004F4395">
        <w:rPr>
          <w:rFonts w:ascii="Arial" w:hAnsi="Arial"/>
          <w:sz w:val="24"/>
        </w:rPr>
        <w:t>If you can get an interest r</w:t>
      </w:r>
      <w:r w:rsidR="009B6645">
        <w:rPr>
          <w:rFonts w:ascii="Arial" w:hAnsi="Arial"/>
          <w:sz w:val="24"/>
        </w:rPr>
        <w:t>ate of 5</w:t>
      </w:r>
      <w:r w:rsidR="00EC7FD5" w:rsidRPr="004F4395">
        <w:rPr>
          <w:rFonts w:ascii="Arial" w:hAnsi="Arial"/>
          <w:sz w:val="24"/>
        </w:rPr>
        <w:t xml:space="preserve">.5% per year and save monthly for </w:t>
      </w:r>
      <w:r>
        <w:rPr>
          <w:rFonts w:ascii="Arial" w:hAnsi="Arial"/>
          <w:sz w:val="24"/>
        </w:rPr>
        <w:t>10</w:t>
      </w:r>
      <w:r w:rsidR="00EC7FD5" w:rsidRPr="004F4395">
        <w:rPr>
          <w:rFonts w:ascii="Arial" w:hAnsi="Arial"/>
          <w:sz w:val="24"/>
        </w:rPr>
        <w:t xml:space="preserve"> years, what </w:t>
      </w:r>
      <w:r>
        <w:rPr>
          <w:rFonts w:ascii="Arial" w:hAnsi="Arial"/>
          <w:sz w:val="24"/>
        </w:rPr>
        <w:t xml:space="preserve">must </w:t>
      </w:r>
      <w:r w:rsidR="00EC7FD5" w:rsidRPr="004F4395">
        <w:rPr>
          <w:rFonts w:ascii="Arial" w:hAnsi="Arial"/>
          <w:sz w:val="24"/>
        </w:rPr>
        <w:t>your monthly payment be in order to fund the project?</w:t>
      </w:r>
      <w:r>
        <w:rPr>
          <w:rFonts w:ascii="Arial" w:hAnsi="Arial"/>
          <w:sz w:val="24"/>
        </w:rPr>
        <w:br/>
      </w:r>
      <w:r w:rsidR="006B55C6">
        <w:rPr>
          <w:rFonts w:ascii="Arial" w:hAnsi="Arial"/>
          <w:sz w:val="24"/>
        </w:rPr>
        <w:t xml:space="preserve">**** </w:t>
      </w:r>
      <w:r>
        <w:rPr>
          <w:rFonts w:ascii="Arial" w:hAnsi="Arial"/>
          <w:sz w:val="24"/>
        </w:rPr>
        <w:t xml:space="preserve">b) Suppose, after 7 years, the interest rate went </w:t>
      </w:r>
      <w:r w:rsidR="00557915">
        <w:rPr>
          <w:rFonts w:ascii="Arial" w:hAnsi="Arial"/>
          <w:sz w:val="24"/>
        </w:rPr>
        <w:t xml:space="preserve">from 5.5% </w:t>
      </w:r>
      <w:r>
        <w:rPr>
          <w:rFonts w:ascii="Arial" w:hAnsi="Arial"/>
          <w:sz w:val="24"/>
        </w:rPr>
        <w:t>down to 3.5%. By how much must you increase your monthly payment during the final 3 years to meet your savings goal?</w:t>
      </w:r>
      <w:r w:rsidR="006B55C6">
        <w:rPr>
          <w:rFonts w:ascii="Arial" w:hAnsi="Arial"/>
          <w:sz w:val="24"/>
        </w:rPr>
        <w:t xml:space="preserve"> ****</w:t>
      </w:r>
    </w:p>
    <w:p w:rsidR="00EC7FD5" w:rsidRPr="00F228A5" w:rsidRDefault="00EC7FD5" w:rsidP="00F228A5">
      <w:pPr>
        <w:ind w:left="360"/>
        <w:rPr>
          <w:rFonts w:ascii="Arial" w:hAnsi="Arial"/>
          <w:sz w:val="24"/>
        </w:rPr>
      </w:pPr>
    </w:p>
    <w:p w:rsidR="00F9313E" w:rsidRPr="004F4395" w:rsidRDefault="00F9313E" w:rsidP="00F9313E">
      <w:pPr>
        <w:rPr>
          <w:rFonts w:ascii="Arial" w:hAnsi="Arial"/>
          <w:sz w:val="24"/>
        </w:rPr>
      </w:pPr>
      <w:r w:rsidRPr="004F4395">
        <w:rPr>
          <w:rFonts w:ascii="Arial" w:hAnsi="Arial"/>
          <w:sz w:val="24"/>
        </w:rPr>
        <w:br w:type="page"/>
      </w:r>
      <w:r w:rsidRPr="001D791B">
        <w:rPr>
          <w:rFonts w:ascii="Arial" w:hAnsi="Arial"/>
          <w:b/>
          <w:i/>
          <w:sz w:val="28"/>
          <w:u w:val="single"/>
        </w:rPr>
        <w:lastRenderedPageBreak/>
        <w:t>MAP4C Final Evaluation – Surface Areas and Volumes</w:t>
      </w:r>
      <w:r w:rsidR="001D791B">
        <w:rPr>
          <w:rFonts w:ascii="Arial" w:hAnsi="Arial"/>
          <w:sz w:val="28"/>
        </w:rPr>
        <w:t xml:space="preserve">   Name: _____________</w:t>
      </w:r>
      <w:r w:rsidRPr="001D791B">
        <w:rPr>
          <w:rFonts w:ascii="Arial" w:hAnsi="Arial"/>
          <w:b/>
          <w:i/>
          <w:sz w:val="28"/>
          <w:u w:val="single"/>
        </w:rPr>
        <w:br/>
      </w:r>
      <w:r w:rsidR="0059140F">
        <w:rPr>
          <w:rFonts w:ascii="Arial" w:hAnsi="Arial"/>
          <w:sz w:val="24"/>
        </w:rPr>
        <w:br/>
      </w:r>
      <w:r w:rsidRPr="004F4395">
        <w:rPr>
          <w:rFonts w:ascii="Arial" w:hAnsi="Arial"/>
          <w:sz w:val="24"/>
        </w:rPr>
        <w:t xml:space="preserve">You are considering a variety of sizes </w:t>
      </w:r>
      <w:r w:rsidR="0059140F">
        <w:rPr>
          <w:rFonts w:ascii="Arial" w:hAnsi="Arial"/>
          <w:sz w:val="24"/>
        </w:rPr>
        <w:t xml:space="preserve">and dimensions </w:t>
      </w:r>
      <w:r w:rsidRPr="004F4395">
        <w:rPr>
          <w:rFonts w:ascii="Arial" w:hAnsi="Arial"/>
          <w:sz w:val="24"/>
        </w:rPr>
        <w:t>for the sculptures.</w:t>
      </w:r>
      <w:r w:rsidR="0059140F">
        <w:rPr>
          <w:rFonts w:ascii="Arial" w:hAnsi="Arial"/>
          <w:sz w:val="24"/>
        </w:rPr>
        <w:t xml:space="preserve"> Answer the questions below, using clear mathematical communication</w:t>
      </w:r>
      <w:r w:rsidR="00067820">
        <w:rPr>
          <w:rFonts w:ascii="Arial" w:hAnsi="Arial"/>
          <w:sz w:val="24"/>
        </w:rPr>
        <w:t xml:space="preserve">. </w:t>
      </w:r>
      <w:r w:rsidR="00557915">
        <w:rPr>
          <w:rFonts w:ascii="Arial" w:hAnsi="Arial"/>
          <w:sz w:val="24"/>
        </w:rPr>
        <w:t xml:space="preserve">Formulas can be found on the main information sheet. </w:t>
      </w:r>
      <w:r w:rsidR="00067820">
        <w:rPr>
          <w:rFonts w:ascii="Arial" w:hAnsi="Arial"/>
          <w:sz w:val="24"/>
        </w:rPr>
        <w:t>Show all your work.</w:t>
      </w:r>
    </w:p>
    <w:p w:rsidR="00F9313E" w:rsidRPr="00713FC4" w:rsidRDefault="0059140F" w:rsidP="00F9313E">
      <w:pPr>
        <w:rPr>
          <w:rFonts w:ascii="Arial" w:hAnsi="Arial"/>
          <w:b/>
          <w:i/>
          <w:sz w:val="24"/>
        </w:rPr>
      </w:pPr>
      <w:r w:rsidRPr="00713FC4">
        <w:rPr>
          <w:rFonts w:ascii="Arial" w:hAnsi="Arial"/>
          <w:b/>
          <w:i/>
          <w:sz w:val="24"/>
        </w:rPr>
        <w:t xml:space="preserve">Consider </w:t>
      </w:r>
      <w:r w:rsidR="00F9313E" w:rsidRPr="00713FC4">
        <w:rPr>
          <w:rFonts w:ascii="Arial" w:hAnsi="Arial"/>
          <w:b/>
          <w:i/>
          <w:sz w:val="24"/>
        </w:rPr>
        <w:t>Sculpture A</w:t>
      </w:r>
      <w:r w:rsidR="000543E5" w:rsidRPr="00713FC4">
        <w:rPr>
          <w:rFonts w:ascii="Arial" w:hAnsi="Arial"/>
          <w:b/>
          <w:i/>
          <w:sz w:val="24"/>
        </w:rPr>
        <w:t xml:space="preserve"> (cylinder)</w:t>
      </w:r>
    </w:p>
    <w:p w:rsidR="0059140F" w:rsidRDefault="0059140F" w:rsidP="0059140F">
      <w:pPr>
        <w:pStyle w:val="ListParagraph"/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If the diameter is 1.2</w:t>
      </w:r>
      <w:r w:rsidR="000543E5" w:rsidRPr="004F4395">
        <w:rPr>
          <w:rFonts w:ascii="Arial" w:hAnsi="Arial"/>
          <w:sz w:val="24"/>
        </w:rPr>
        <w:t xml:space="preserve"> m and the height i</w:t>
      </w:r>
      <w:r>
        <w:rPr>
          <w:rFonts w:ascii="Arial" w:hAnsi="Arial"/>
          <w:sz w:val="24"/>
        </w:rPr>
        <w:t>s 4.5 m, what will the volume be?</w:t>
      </w:r>
    </w:p>
    <w:p w:rsidR="0059140F" w:rsidRDefault="000543E5" w:rsidP="0059140F">
      <w:pPr>
        <w:pStyle w:val="ListParagraph"/>
        <w:numPr>
          <w:ilvl w:val="0"/>
          <w:numId w:val="6"/>
        </w:numPr>
        <w:rPr>
          <w:rFonts w:ascii="Arial" w:hAnsi="Arial"/>
          <w:sz w:val="24"/>
        </w:rPr>
      </w:pPr>
      <w:r w:rsidRPr="0059140F">
        <w:rPr>
          <w:rFonts w:ascii="Arial" w:hAnsi="Arial"/>
          <w:sz w:val="24"/>
        </w:rPr>
        <w:t xml:space="preserve">If the volume of the object is </w:t>
      </w:r>
      <w:r w:rsidR="0059140F">
        <w:rPr>
          <w:rFonts w:ascii="Arial" w:hAnsi="Arial"/>
          <w:sz w:val="24"/>
        </w:rPr>
        <w:t>22 m</w:t>
      </w:r>
      <w:r w:rsidR="0059140F" w:rsidRPr="0059140F">
        <w:rPr>
          <w:rFonts w:ascii="Arial" w:hAnsi="Arial"/>
          <w:sz w:val="24"/>
          <w:vertAlign w:val="superscript"/>
        </w:rPr>
        <w:t>3</w:t>
      </w:r>
      <w:r w:rsidRPr="0059140F">
        <w:rPr>
          <w:rFonts w:ascii="Arial" w:hAnsi="Arial"/>
          <w:sz w:val="24"/>
        </w:rPr>
        <w:t xml:space="preserve"> and the circumference is </w:t>
      </w:r>
      <w:r w:rsidR="0059140F">
        <w:rPr>
          <w:rFonts w:ascii="Arial" w:hAnsi="Arial"/>
          <w:sz w:val="24"/>
        </w:rPr>
        <w:t>10 m</w:t>
      </w:r>
      <w:r w:rsidRPr="0059140F">
        <w:rPr>
          <w:rFonts w:ascii="Arial" w:hAnsi="Arial"/>
          <w:sz w:val="24"/>
        </w:rPr>
        <w:t>, what will the hei</w:t>
      </w:r>
      <w:r w:rsidR="0059140F">
        <w:rPr>
          <w:rFonts w:ascii="Arial" w:hAnsi="Arial"/>
          <w:sz w:val="24"/>
        </w:rPr>
        <w:t>ght and surface area be?</w:t>
      </w:r>
    </w:p>
    <w:p w:rsidR="0059140F" w:rsidRDefault="0059140F" w:rsidP="0059140F">
      <w:pPr>
        <w:pStyle w:val="ListParagraph"/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object has a volume of 16 m</w:t>
      </w:r>
      <w:r w:rsidRPr="0059140F">
        <w:rPr>
          <w:rFonts w:ascii="Arial" w:hAnsi="Arial"/>
          <w:sz w:val="24"/>
          <w:vertAlign w:val="superscript"/>
        </w:rPr>
        <w:t>3</w:t>
      </w:r>
      <w:r w:rsidR="000543E5" w:rsidRPr="0059140F">
        <w:rPr>
          <w:rFonts w:ascii="Arial" w:hAnsi="Arial"/>
          <w:sz w:val="24"/>
        </w:rPr>
        <w:t xml:space="preserve"> and a height of </w:t>
      </w:r>
      <w:r>
        <w:rPr>
          <w:rFonts w:ascii="Arial" w:hAnsi="Arial"/>
          <w:sz w:val="24"/>
        </w:rPr>
        <w:t>4 m</w:t>
      </w:r>
      <w:r w:rsidR="000543E5" w:rsidRPr="0059140F">
        <w:rPr>
          <w:rFonts w:ascii="Arial" w:hAnsi="Arial"/>
          <w:sz w:val="24"/>
        </w:rPr>
        <w:t xml:space="preserve">. If you increase the radius by </w:t>
      </w:r>
      <w:r w:rsidR="00067820">
        <w:rPr>
          <w:rFonts w:ascii="Arial" w:hAnsi="Arial"/>
          <w:sz w:val="24"/>
        </w:rPr>
        <w:t>2</w:t>
      </w:r>
      <w:r w:rsidR="000543E5" w:rsidRPr="0059140F">
        <w:rPr>
          <w:rFonts w:ascii="Arial" w:hAnsi="Arial"/>
          <w:sz w:val="24"/>
        </w:rPr>
        <w:t>0%</w:t>
      </w:r>
      <w:r w:rsidR="00B37718">
        <w:rPr>
          <w:rFonts w:ascii="Arial" w:hAnsi="Arial"/>
          <w:sz w:val="24"/>
        </w:rPr>
        <w:t xml:space="preserve"> but keep the height the same</w:t>
      </w:r>
      <w:r w:rsidR="000543E5" w:rsidRPr="0059140F">
        <w:rPr>
          <w:rFonts w:ascii="Arial" w:hAnsi="Arial"/>
          <w:sz w:val="24"/>
        </w:rPr>
        <w:t xml:space="preserve">, </w:t>
      </w:r>
      <w:r w:rsidR="00067820">
        <w:rPr>
          <w:rFonts w:ascii="Arial" w:hAnsi="Arial"/>
          <w:sz w:val="24"/>
        </w:rPr>
        <w:t>by what percentage will the volume increase</w:t>
      </w:r>
      <w:r>
        <w:rPr>
          <w:rFonts w:ascii="Arial" w:hAnsi="Arial"/>
          <w:sz w:val="24"/>
        </w:rPr>
        <w:t>?</w:t>
      </w:r>
    </w:p>
    <w:p w:rsidR="000543E5" w:rsidRPr="0059140F" w:rsidRDefault="006B55C6" w:rsidP="0059140F">
      <w:pPr>
        <w:pStyle w:val="ListParagraph"/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**** </w:t>
      </w:r>
      <w:r w:rsidR="000543E5" w:rsidRPr="0059140F">
        <w:rPr>
          <w:rFonts w:ascii="Arial" w:hAnsi="Arial"/>
          <w:sz w:val="24"/>
        </w:rPr>
        <w:t xml:space="preserve">You want the sculpture to have a volume of </w:t>
      </w:r>
      <w:r w:rsidR="00067820">
        <w:rPr>
          <w:rFonts w:ascii="Arial" w:hAnsi="Arial"/>
          <w:sz w:val="24"/>
        </w:rPr>
        <w:t>25</w:t>
      </w:r>
      <w:r w:rsidR="000543E5" w:rsidRPr="0059140F">
        <w:rPr>
          <w:rFonts w:ascii="Arial" w:hAnsi="Arial"/>
          <w:sz w:val="24"/>
        </w:rPr>
        <w:t xml:space="preserve"> m</w:t>
      </w:r>
      <w:r w:rsidR="000543E5" w:rsidRPr="00067820">
        <w:rPr>
          <w:rFonts w:ascii="Arial" w:hAnsi="Arial"/>
          <w:sz w:val="24"/>
          <w:vertAlign w:val="superscript"/>
        </w:rPr>
        <w:t>3</w:t>
      </w:r>
      <w:r w:rsidR="000543E5" w:rsidRPr="0059140F">
        <w:rPr>
          <w:rFonts w:ascii="Arial" w:hAnsi="Arial"/>
          <w:sz w:val="24"/>
        </w:rPr>
        <w:t>, and you want the height and the diameter of the shape to be equal. What should the dimension</w:t>
      </w:r>
      <w:r w:rsidR="00CC4F69" w:rsidRPr="0059140F">
        <w:rPr>
          <w:rFonts w:ascii="Arial" w:hAnsi="Arial"/>
          <w:sz w:val="24"/>
        </w:rPr>
        <w:t>s</w:t>
      </w:r>
      <w:r w:rsidR="000543E5" w:rsidRPr="0059140F">
        <w:rPr>
          <w:rFonts w:ascii="Arial" w:hAnsi="Arial"/>
          <w:sz w:val="24"/>
        </w:rPr>
        <w:t xml:space="preserve"> be?</w:t>
      </w:r>
      <w:r>
        <w:rPr>
          <w:rFonts w:ascii="Arial" w:hAnsi="Arial"/>
          <w:sz w:val="24"/>
        </w:rPr>
        <w:t xml:space="preserve"> ****</w:t>
      </w:r>
      <w:r w:rsidR="00F9313E" w:rsidRPr="0059140F">
        <w:rPr>
          <w:rFonts w:ascii="Arial" w:hAnsi="Arial"/>
          <w:sz w:val="24"/>
        </w:rPr>
        <w:br/>
      </w:r>
    </w:p>
    <w:p w:rsidR="00067820" w:rsidRPr="00713FC4" w:rsidRDefault="00067820" w:rsidP="000543E5">
      <w:pPr>
        <w:rPr>
          <w:rFonts w:ascii="Arial" w:hAnsi="Arial"/>
          <w:b/>
          <w:i/>
          <w:sz w:val="24"/>
        </w:rPr>
      </w:pPr>
      <w:r>
        <w:rPr>
          <w:rFonts w:ascii="Arial" w:hAnsi="Arial"/>
          <w:sz w:val="24"/>
        </w:rPr>
        <w:br w:type="page"/>
      </w:r>
      <w:r w:rsidRPr="00713FC4">
        <w:rPr>
          <w:rFonts w:ascii="Arial" w:hAnsi="Arial"/>
          <w:b/>
          <w:i/>
          <w:sz w:val="24"/>
        </w:rPr>
        <w:lastRenderedPageBreak/>
        <w:t>Consider</w:t>
      </w:r>
      <w:r w:rsidR="000543E5" w:rsidRPr="00713FC4">
        <w:rPr>
          <w:rFonts w:ascii="Arial" w:hAnsi="Arial"/>
          <w:b/>
          <w:i/>
          <w:sz w:val="24"/>
        </w:rPr>
        <w:t xml:space="preserve"> Sculpture B (</w:t>
      </w:r>
      <w:r w:rsidRPr="00713FC4">
        <w:rPr>
          <w:rFonts w:ascii="Arial" w:hAnsi="Arial"/>
          <w:b/>
          <w:i/>
          <w:sz w:val="24"/>
        </w:rPr>
        <w:t>square-based prism</w:t>
      </w:r>
      <w:r w:rsidR="000543E5" w:rsidRPr="00713FC4">
        <w:rPr>
          <w:rFonts w:ascii="Arial" w:hAnsi="Arial"/>
          <w:b/>
          <w:i/>
          <w:sz w:val="24"/>
        </w:rPr>
        <w:t>)</w:t>
      </w:r>
    </w:p>
    <w:p w:rsidR="00F9313E" w:rsidRPr="00713FC4" w:rsidRDefault="00067820" w:rsidP="000543E5">
      <w:pPr>
        <w:rPr>
          <w:rFonts w:ascii="Arial" w:hAnsi="Arial"/>
          <w:sz w:val="24"/>
        </w:rPr>
      </w:pPr>
      <w:r w:rsidRPr="00713FC4">
        <w:rPr>
          <w:rFonts w:ascii="Arial" w:hAnsi="Arial"/>
          <w:i/>
          <w:sz w:val="24"/>
          <w:u w:val="single"/>
        </w:rPr>
        <w:t>For questions 1-3, assume the square-based prism is actually a cube</w:t>
      </w:r>
      <w:r w:rsidRPr="00713FC4">
        <w:rPr>
          <w:rFonts w:ascii="Arial" w:hAnsi="Arial"/>
          <w:sz w:val="24"/>
        </w:rPr>
        <w:t>.</w:t>
      </w:r>
    </w:p>
    <w:p w:rsidR="00067820" w:rsidRDefault="00CC4F69" w:rsidP="00067820">
      <w:pPr>
        <w:pStyle w:val="ListParagraph"/>
        <w:numPr>
          <w:ilvl w:val="0"/>
          <w:numId w:val="8"/>
        </w:numPr>
        <w:rPr>
          <w:rFonts w:ascii="Arial" w:hAnsi="Arial"/>
          <w:sz w:val="24"/>
        </w:rPr>
      </w:pPr>
      <w:r w:rsidRPr="004F4395">
        <w:rPr>
          <w:rFonts w:ascii="Arial" w:hAnsi="Arial"/>
          <w:sz w:val="24"/>
        </w:rPr>
        <w:t>You are planning for the cube to have a side length of 3m, and you will build it using a bunch of smaller cubes that have a side length of 0.15 m. Approximately how many</w:t>
      </w:r>
      <w:r w:rsidR="00067820">
        <w:rPr>
          <w:rFonts w:ascii="Arial" w:hAnsi="Arial"/>
          <w:sz w:val="24"/>
        </w:rPr>
        <w:t xml:space="preserve"> of the small cubes will be needed?</w:t>
      </w:r>
    </w:p>
    <w:p w:rsidR="00067820" w:rsidRDefault="00CC4F69" w:rsidP="00067820">
      <w:pPr>
        <w:pStyle w:val="ListParagraph"/>
        <w:numPr>
          <w:ilvl w:val="0"/>
          <w:numId w:val="8"/>
        </w:numPr>
        <w:rPr>
          <w:rFonts w:ascii="Arial" w:hAnsi="Arial"/>
          <w:sz w:val="24"/>
        </w:rPr>
      </w:pPr>
      <w:r w:rsidRPr="00067820">
        <w:rPr>
          <w:rFonts w:ascii="Arial" w:hAnsi="Arial"/>
          <w:sz w:val="24"/>
        </w:rPr>
        <w:t>If the</w:t>
      </w:r>
      <w:r w:rsidR="00CA06EC">
        <w:rPr>
          <w:rFonts w:ascii="Arial" w:hAnsi="Arial"/>
          <w:sz w:val="24"/>
        </w:rPr>
        <w:t xml:space="preserve"> total surface area of the sculpture</w:t>
      </w:r>
      <w:r w:rsidR="00067820">
        <w:rPr>
          <w:rFonts w:ascii="Arial" w:hAnsi="Arial"/>
          <w:sz w:val="24"/>
        </w:rPr>
        <w:t xml:space="preserve"> </w:t>
      </w:r>
      <w:r w:rsidRPr="00067820">
        <w:rPr>
          <w:rFonts w:ascii="Arial" w:hAnsi="Arial"/>
          <w:sz w:val="24"/>
        </w:rPr>
        <w:t>is 55 m</w:t>
      </w:r>
      <w:r w:rsidRPr="00067820">
        <w:rPr>
          <w:rFonts w:ascii="Arial" w:hAnsi="Arial"/>
          <w:sz w:val="24"/>
          <w:vertAlign w:val="superscript"/>
        </w:rPr>
        <w:t>2</w:t>
      </w:r>
      <w:r w:rsidRPr="00067820">
        <w:rPr>
          <w:rFonts w:ascii="Arial" w:hAnsi="Arial"/>
          <w:sz w:val="24"/>
        </w:rPr>
        <w:t xml:space="preserve">, what </w:t>
      </w:r>
      <w:r w:rsidR="00067820">
        <w:rPr>
          <w:rFonts w:ascii="Arial" w:hAnsi="Arial"/>
          <w:sz w:val="24"/>
        </w:rPr>
        <w:t>is its volume?</w:t>
      </w:r>
      <w:r w:rsidR="00CA06EC">
        <w:rPr>
          <w:rFonts w:ascii="Arial" w:hAnsi="Arial"/>
          <w:sz w:val="24"/>
        </w:rPr>
        <w:t xml:space="preserve"> (Recall: the face on the ground does not count in the surface area)</w:t>
      </w:r>
    </w:p>
    <w:p w:rsidR="00067820" w:rsidRPr="00067820" w:rsidRDefault="00CC4F69" w:rsidP="00067820">
      <w:pPr>
        <w:pStyle w:val="ListParagraph"/>
        <w:numPr>
          <w:ilvl w:val="0"/>
          <w:numId w:val="8"/>
        </w:numPr>
        <w:rPr>
          <w:rFonts w:ascii="Arial" w:hAnsi="Arial"/>
          <w:sz w:val="24"/>
        </w:rPr>
      </w:pPr>
      <w:r w:rsidRPr="00067820">
        <w:rPr>
          <w:rFonts w:ascii="Arial" w:hAnsi="Arial"/>
          <w:sz w:val="24"/>
        </w:rPr>
        <w:t>You would like the cube to have a side length of 3 m, but your budget will only allow for 24 m</w:t>
      </w:r>
      <w:r w:rsidRPr="00067820">
        <w:rPr>
          <w:rFonts w:ascii="Arial" w:hAnsi="Arial"/>
          <w:sz w:val="24"/>
          <w:vertAlign w:val="superscript"/>
        </w:rPr>
        <w:t>3</w:t>
      </w:r>
      <w:r w:rsidRPr="00067820">
        <w:rPr>
          <w:rFonts w:ascii="Arial" w:hAnsi="Arial"/>
          <w:sz w:val="24"/>
        </w:rPr>
        <w:t xml:space="preserve"> of </w:t>
      </w:r>
      <w:r w:rsidR="00B325EB">
        <w:rPr>
          <w:rFonts w:ascii="Arial" w:hAnsi="Arial"/>
          <w:sz w:val="24"/>
        </w:rPr>
        <w:t>clay</w:t>
      </w:r>
      <w:r w:rsidRPr="00067820">
        <w:rPr>
          <w:rFonts w:ascii="Arial" w:hAnsi="Arial"/>
          <w:sz w:val="24"/>
        </w:rPr>
        <w:t>. By what percentage will you be forced to reduce the side length of your cube?</w:t>
      </w:r>
    </w:p>
    <w:p w:rsidR="000543E5" w:rsidRPr="00067820" w:rsidRDefault="006B55C6" w:rsidP="00067820">
      <w:pPr>
        <w:pStyle w:val="ListParagraph"/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**** </w:t>
      </w:r>
      <w:r w:rsidR="00A057A7" w:rsidRPr="00067820">
        <w:rPr>
          <w:rFonts w:ascii="Arial" w:hAnsi="Arial"/>
          <w:sz w:val="24"/>
        </w:rPr>
        <w:t xml:space="preserve">You </w:t>
      </w:r>
      <w:r w:rsidR="00067820" w:rsidRPr="00067820">
        <w:rPr>
          <w:rFonts w:ascii="Arial" w:hAnsi="Arial"/>
          <w:sz w:val="24"/>
        </w:rPr>
        <w:t xml:space="preserve">decide </w:t>
      </w:r>
      <w:r w:rsidR="00CA06EC">
        <w:rPr>
          <w:rFonts w:ascii="Arial" w:hAnsi="Arial"/>
          <w:sz w:val="24"/>
        </w:rPr>
        <w:t>against building a cube, and decide y</w:t>
      </w:r>
      <w:r w:rsidR="00067820">
        <w:rPr>
          <w:rFonts w:ascii="Arial" w:hAnsi="Arial"/>
          <w:sz w:val="24"/>
        </w:rPr>
        <w:t xml:space="preserve">ou </w:t>
      </w:r>
      <w:r w:rsidR="00C50133">
        <w:rPr>
          <w:rFonts w:ascii="Arial" w:hAnsi="Arial"/>
          <w:sz w:val="24"/>
        </w:rPr>
        <w:t xml:space="preserve">want </w:t>
      </w:r>
      <w:r w:rsidR="00067820">
        <w:rPr>
          <w:rFonts w:ascii="Arial" w:hAnsi="Arial"/>
          <w:sz w:val="24"/>
        </w:rPr>
        <w:t>a square-based prism</w:t>
      </w:r>
      <w:r w:rsidR="006F3206">
        <w:rPr>
          <w:rFonts w:ascii="Arial" w:hAnsi="Arial"/>
          <w:sz w:val="24"/>
        </w:rPr>
        <w:t xml:space="preserve"> with a </w:t>
      </w:r>
      <w:r w:rsidR="0096352A">
        <w:rPr>
          <w:rFonts w:ascii="Arial" w:hAnsi="Arial"/>
          <w:sz w:val="24"/>
        </w:rPr>
        <w:t>height</w:t>
      </w:r>
      <w:r w:rsidR="006F3206">
        <w:rPr>
          <w:rFonts w:ascii="Arial" w:hAnsi="Arial"/>
          <w:sz w:val="24"/>
        </w:rPr>
        <w:t xml:space="preserve"> that is 3 times the base dimension. If the </w:t>
      </w:r>
      <w:r w:rsidR="00725F8C" w:rsidRPr="00067820">
        <w:rPr>
          <w:rFonts w:ascii="Arial" w:hAnsi="Arial"/>
          <w:sz w:val="24"/>
        </w:rPr>
        <w:t xml:space="preserve">sculpture </w:t>
      </w:r>
      <w:r w:rsidR="006F3206">
        <w:rPr>
          <w:rFonts w:ascii="Arial" w:hAnsi="Arial"/>
          <w:sz w:val="24"/>
        </w:rPr>
        <w:t xml:space="preserve">has </w:t>
      </w:r>
      <w:r w:rsidR="00725F8C" w:rsidRPr="00067820">
        <w:rPr>
          <w:rFonts w:ascii="Arial" w:hAnsi="Arial"/>
          <w:sz w:val="24"/>
        </w:rPr>
        <w:t>a surface area of 35 m</w:t>
      </w:r>
      <w:r w:rsidR="00725F8C" w:rsidRPr="00067820">
        <w:rPr>
          <w:rFonts w:ascii="Arial" w:hAnsi="Arial"/>
          <w:sz w:val="24"/>
          <w:vertAlign w:val="superscript"/>
        </w:rPr>
        <w:t>2</w:t>
      </w:r>
      <w:r w:rsidR="006F3206">
        <w:rPr>
          <w:rFonts w:ascii="Arial" w:hAnsi="Arial"/>
          <w:sz w:val="24"/>
        </w:rPr>
        <w:t>, what must the dimensions be?</w:t>
      </w:r>
      <w:r w:rsidR="00CA06EC">
        <w:rPr>
          <w:rFonts w:ascii="Arial" w:hAnsi="Arial"/>
          <w:sz w:val="24"/>
        </w:rPr>
        <w:t xml:space="preserve"> (Recall: bottom face does not count in surface area)</w:t>
      </w:r>
      <w:r>
        <w:rPr>
          <w:rFonts w:ascii="Arial" w:hAnsi="Arial"/>
          <w:sz w:val="24"/>
        </w:rPr>
        <w:t xml:space="preserve"> ****</w:t>
      </w:r>
    </w:p>
    <w:p w:rsidR="00F9313E" w:rsidRPr="004F4395" w:rsidRDefault="00F9313E" w:rsidP="00F9313E">
      <w:pPr>
        <w:rPr>
          <w:rFonts w:ascii="Arial" w:hAnsi="Arial"/>
          <w:sz w:val="24"/>
        </w:rPr>
      </w:pPr>
    </w:p>
    <w:p w:rsidR="00FF04C9" w:rsidRPr="004F4395" w:rsidRDefault="00FF04C9" w:rsidP="00FF04C9">
      <w:pPr>
        <w:rPr>
          <w:rFonts w:ascii="Arial" w:hAnsi="Arial"/>
          <w:sz w:val="24"/>
        </w:rPr>
      </w:pPr>
    </w:p>
    <w:p w:rsidR="009F24F8" w:rsidRPr="004F4395" w:rsidRDefault="009F24F8" w:rsidP="00FF04C9">
      <w:pPr>
        <w:rPr>
          <w:rFonts w:ascii="Arial" w:hAnsi="Arial"/>
          <w:sz w:val="24"/>
        </w:rPr>
        <w:sectPr w:rsidR="009F24F8" w:rsidRPr="004F4395">
          <w:pgSz w:w="12240" w:h="15840"/>
          <w:pgMar w:top="990" w:right="758" w:bottom="1440" w:left="851" w:header="720" w:footer="720" w:gutter="0"/>
          <w:cols w:space="720"/>
          <w:docGrid w:linePitch="360"/>
        </w:sectPr>
      </w:pPr>
    </w:p>
    <w:p w:rsidR="00D5433D" w:rsidRDefault="009F24F8" w:rsidP="00FF04C9">
      <w:pPr>
        <w:rPr>
          <w:rFonts w:ascii="Arial" w:hAnsi="Arial"/>
          <w:sz w:val="24"/>
        </w:rPr>
      </w:pPr>
      <w:r w:rsidRPr="00D5433D">
        <w:rPr>
          <w:rFonts w:ascii="Arial" w:hAnsi="Arial"/>
          <w:b/>
          <w:i/>
          <w:sz w:val="28"/>
          <w:u w:val="single"/>
        </w:rPr>
        <w:lastRenderedPageBreak/>
        <w:t>MAP4C Final Evaluation –</w:t>
      </w:r>
      <w:r w:rsidR="00D5433D">
        <w:rPr>
          <w:rFonts w:ascii="Arial" w:hAnsi="Arial"/>
          <w:b/>
          <w:i/>
          <w:sz w:val="28"/>
          <w:u w:val="single"/>
        </w:rPr>
        <w:t xml:space="preserve"> </w:t>
      </w:r>
      <w:r w:rsidRPr="00D5433D">
        <w:rPr>
          <w:rFonts w:ascii="Arial" w:hAnsi="Arial"/>
          <w:b/>
          <w:i/>
          <w:sz w:val="28"/>
          <w:u w:val="single"/>
        </w:rPr>
        <w:t>Exponential Functions</w:t>
      </w:r>
      <w:r w:rsidR="00D5433D">
        <w:rPr>
          <w:rFonts w:ascii="Arial" w:hAnsi="Arial"/>
          <w:sz w:val="28"/>
        </w:rPr>
        <w:tab/>
        <w:t>Name: __________</w:t>
      </w:r>
      <w:r w:rsidRPr="00D5433D">
        <w:rPr>
          <w:rFonts w:ascii="Arial" w:hAnsi="Arial"/>
          <w:b/>
          <w:i/>
          <w:sz w:val="28"/>
          <w:u w:val="single"/>
        </w:rPr>
        <w:br/>
      </w:r>
      <w:r w:rsidR="00D5433D">
        <w:rPr>
          <w:rFonts w:ascii="Arial" w:hAnsi="Arial"/>
          <w:b/>
          <w:i/>
          <w:sz w:val="28"/>
          <w:u w:val="single"/>
        </w:rPr>
        <w:br/>
      </w:r>
      <w:r w:rsidR="00627C9E">
        <w:rPr>
          <w:rFonts w:ascii="Arial" w:hAnsi="Arial"/>
          <w:sz w:val="24"/>
        </w:rPr>
        <w:t>Answer the following questions about the</w:t>
      </w:r>
      <w:r w:rsidR="00772EE1">
        <w:rPr>
          <w:rFonts w:ascii="Arial" w:hAnsi="Arial"/>
          <w:sz w:val="24"/>
        </w:rPr>
        <w:t xml:space="preserve"> future costs of </w:t>
      </w:r>
      <w:r w:rsidR="00B325EB">
        <w:rPr>
          <w:rFonts w:ascii="Arial" w:hAnsi="Arial"/>
          <w:sz w:val="24"/>
        </w:rPr>
        <w:t>clay and paint</w:t>
      </w:r>
      <w:r w:rsidR="00627C9E">
        <w:rPr>
          <w:rFonts w:ascii="Arial" w:hAnsi="Arial"/>
          <w:sz w:val="24"/>
        </w:rPr>
        <w:t>. Provide either clear mathematical evidence on this page, or clear visual evidence using Desmos</w:t>
      </w:r>
      <w:r w:rsidR="00713FC4">
        <w:rPr>
          <w:rFonts w:ascii="Arial" w:hAnsi="Arial"/>
          <w:sz w:val="24"/>
        </w:rPr>
        <w:t xml:space="preserve"> (paste screenshots into a Google Doc or Slides.</w:t>
      </w:r>
      <w:r w:rsidR="006B55C6">
        <w:rPr>
          <w:rFonts w:ascii="Arial" w:hAnsi="Arial"/>
          <w:sz w:val="24"/>
        </w:rPr>
        <w:t>)</w:t>
      </w:r>
      <w:r w:rsidR="00713FC4">
        <w:rPr>
          <w:rFonts w:ascii="Arial" w:hAnsi="Arial"/>
          <w:sz w:val="24"/>
        </w:rPr>
        <w:br/>
      </w:r>
      <w:r w:rsidR="00D5433D">
        <w:rPr>
          <w:rFonts w:ascii="Arial" w:hAnsi="Arial"/>
          <w:sz w:val="24"/>
        </w:rPr>
        <w:t>The basic for</w:t>
      </w:r>
      <w:r w:rsidR="00BF622A">
        <w:rPr>
          <w:rFonts w:ascii="Arial" w:hAnsi="Arial"/>
          <w:sz w:val="24"/>
        </w:rPr>
        <w:t>m of an exponential function is</w:t>
      </w:r>
      <w:r w:rsidR="00D5433D">
        <w:rPr>
          <w:rFonts w:ascii="Arial" w:hAnsi="Arial"/>
          <w:sz w:val="24"/>
        </w:rPr>
        <w:t>:</w:t>
      </w:r>
      <w:r w:rsidR="00BF622A">
        <w:rPr>
          <w:rFonts w:ascii="Arial" w:hAnsi="Arial"/>
          <w:sz w:val="24"/>
        </w:rPr>
        <w:t xml:space="preserve"> </w:t>
      </w:r>
      <w:r w:rsidR="00BF622A" w:rsidRPr="00BF622A">
        <w:rPr>
          <w:rFonts w:ascii="Arial" w:hAnsi="Arial"/>
          <w:position w:val="-10"/>
          <w:sz w:val="24"/>
        </w:rPr>
        <w:object w:dxaOrig="760" w:dyaOrig="360">
          <v:shape id="_x0000_i1029" type="#_x0000_t75" style="width:57.75pt;height:28.55pt" o:ole="">
            <v:imagedata r:id="rId28" o:title=""/>
          </v:shape>
          <o:OLEObject Type="Embed" ProgID="Equation.DSMT4" ShapeID="_x0000_i1029" DrawAspect="Content" ObjectID="_1641800471" r:id="rId29"/>
        </w:object>
      </w:r>
      <w:r w:rsidR="00BF622A">
        <w:rPr>
          <w:rFonts w:ascii="Arial" w:hAnsi="Arial"/>
          <w:sz w:val="24"/>
        </w:rPr>
        <w:t xml:space="preserve"> or </w:t>
      </w:r>
      <w:r w:rsidR="00BF622A" w:rsidRPr="00BF622A">
        <w:rPr>
          <w:rFonts w:ascii="Arial" w:hAnsi="Arial"/>
          <w:position w:val="-10"/>
          <w:sz w:val="24"/>
        </w:rPr>
        <w:object w:dxaOrig="1200" w:dyaOrig="360">
          <v:shape id="_x0000_i1030" type="#_x0000_t75" style="width:93.05pt;height:28.55pt" o:ole="">
            <v:imagedata r:id="rId30" o:title=""/>
          </v:shape>
          <o:OLEObject Type="Embed" ProgID="Equation.DSMT4" ShapeID="_x0000_i1030" DrawAspect="Content" ObjectID="_1641800472" r:id="rId31"/>
        </w:object>
      </w:r>
    </w:p>
    <w:p w:rsidR="009E03CF" w:rsidRDefault="009E03CF" w:rsidP="009E03CF">
      <w:pPr>
        <w:pStyle w:val="ListParagraph"/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Complete the table of values showing the cost of </w:t>
      </w:r>
      <w:r w:rsidR="00B325EB">
        <w:rPr>
          <w:rFonts w:ascii="Arial" w:hAnsi="Arial"/>
          <w:sz w:val="24"/>
        </w:rPr>
        <w:t>clay</w:t>
      </w:r>
      <w:r>
        <w:rPr>
          <w:rFonts w:ascii="Arial" w:hAnsi="Arial"/>
          <w:sz w:val="24"/>
        </w:rPr>
        <w:t xml:space="preserve"> since 1992.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  <w:gridCol w:w="4335"/>
      </w:tblGrid>
      <w:tr w:rsidR="009E03CF">
        <w:tc>
          <w:tcPr>
            <w:tcW w:w="6110" w:type="dxa"/>
          </w:tcPr>
          <w:p w:rsidR="009E03CF" w:rsidRDefault="009E03CF" w:rsidP="009E03CF">
            <w:pPr>
              <w:rPr>
                <w:rFonts w:ascii="Arial" w:hAnsi="Arial"/>
                <w:sz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3983061" cy="274972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061" cy="274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2857"/>
            </w:tblGrid>
            <w:tr w:rsidR="009E03CF">
              <w:tc>
                <w:tcPr>
                  <w:tcW w:w="1247" w:type="dxa"/>
                </w:tcPr>
                <w:p w:rsidR="009E03CF" w:rsidRPr="009E03CF" w:rsidRDefault="009E03CF" w:rsidP="009E03CF">
                  <w:pPr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9E03CF">
                    <w:rPr>
                      <w:rFonts w:ascii="Arial" w:hAnsi="Arial"/>
                      <w:sz w:val="28"/>
                      <w:szCs w:val="28"/>
                    </w:rPr>
                    <w:t>Years since 1992</w:t>
                  </w:r>
                </w:p>
              </w:tc>
              <w:tc>
                <w:tcPr>
                  <w:tcW w:w="2857" w:type="dxa"/>
                </w:tcPr>
                <w:p w:rsidR="009E03CF" w:rsidRPr="009E03CF" w:rsidRDefault="009E03CF" w:rsidP="009E03CF">
                  <w:pPr>
                    <w:jc w:val="center"/>
                    <w:rPr>
                      <w:rFonts w:ascii="Arial" w:hAnsi="Arial"/>
                      <w:sz w:val="40"/>
                      <w:szCs w:val="40"/>
                    </w:rPr>
                  </w:pPr>
                  <w:r w:rsidRPr="009E03CF">
                    <w:rPr>
                      <w:rFonts w:ascii="Arial" w:hAnsi="Arial"/>
                      <w:sz w:val="40"/>
                      <w:szCs w:val="40"/>
                    </w:rPr>
                    <w:t>Cost</w:t>
                  </w:r>
                </w:p>
              </w:tc>
            </w:tr>
            <w:tr w:rsidR="009E03CF">
              <w:tc>
                <w:tcPr>
                  <w:tcW w:w="1247" w:type="dxa"/>
                </w:tcPr>
                <w:p w:rsidR="009E03CF" w:rsidRPr="009E03CF" w:rsidRDefault="009E03CF" w:rsidP="009E03CF">
                  <w:pPr>
                    <w:jc w:val="center"/>
                    <w:rPr>
                      <w:rFonts w:ascii="Arial" w:hAnsi="Arial"/>
                      <w:sz w:val="40"/>
                      <w:szCs w:val="40"/>
                    </w:rPr>
                  </w:pPr>
                  <w:r w:rsidRPr="009E03CF">
                    <w:rPr>
                      <w:rFonts w:ascii="Arial" w:hAnsi="Arial"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2857" w:type="dxa"/>
                </w:tcPr>
                <w:p w:rsidR="009E03CF" w:rsidRPr="009E03CF" w:rsidRDefault="009E03CF" w:rsidP="009E03CF">
                  <w:pPr>
                    <w:jc w:val="center"/>
                    <w:rPr>
                      <w:rFonts w:ascii="Arial" w:hAnsi="Arial"/>
                      <w:sz w:val="40"/>
                      <w:szCs w:val="40"/>
                    </w:rPr>
                  </w:pPr>
                </w:p>
              </w:tc>
            </w:tr>
            <w:tr w:rsidR="009E03CF">
              <w:tc>
                <w:tcPr>
                  <w:tcW w:w="1247" w:type="dxa"/>
                </w:tcPr>
                <w:p w:rsidR="009E03CF" w:rsidRPr="009E03CF" w:rsidRDefault="009E03CF" w:rsidP="009E03CF">
                  <w:pPr>
                    <w:jc w:val="center"/>
                    <w:rPr>
                      <w:rFonts w:ascii="Arial" w:hAnsi="Arial"/>
                      <w:sz w:val="40"/>
                      <w:szCs w:val="40"/>
                    </w:rPr>
                  </w:pPr>
                  <w:r w:rsidRPr="009E03CF">
                    <w:rPr>
                      <w:rFonts w:ascii="Arial" w:hAnsi="Arial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2857" w:type="dxa"/>
                </w:tcPr>
                <w:p w:rsidR="009E03CF" w:rsidRPr="009E03CF" w:rsidRDefault="009E03CF" w:rsidP="009E03CF">
                  <w:pPr>
                    <w:jc w:val="center"/>
                    <w:rPr>
                      <w:rFonts w:ascii="Arial" w:hAnsi="Arial"/>
                      <w:sz w:val="40"/>
                      <w:szCs w:val="40"/>
                    </w:rPr>
                  </w:pPr>
                </w:p>
              </w:tc>
            </w:tr>
            <w:tr w:rsidR="009E03CF">
              <w:tc>
                <w:tcPr>
                  <w:tcW w:w="1247" w:type="dxa"/>
                </w:tcPr>
                <w:p w:rsidR="009E03CF" w:rsidRPr="009E03CF" w:rsidRDefault="009E03CF" w:rsidP="009E03CF">
                  <w:pPr>
                    <w:jc w:val="center"/>
                    <w:rPr>
                      <w:rFonts w:ascii="Arial" w:hAnsi="Arial"/>
                      <w:sz w:val="40"/>
                      <w:szCs w:val="40"/>
                    </w:rPr>
                  </w:pPr>
                  <w:r w:rsidRPr="009E03CF">
                    <w:rPr>
                      <w:rFonts w:ascii="Arial" w:hAnsi="Arial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2857" w:type="dxa"/>
                </w:tcPr>
                <w:p w:rsidR="009E03CF" w:rsidRPr="009E03CF" w:rsidRDefault="009E03CF" w:rsidP="009E03CF">
                  <w:pPr>
                    <w:jc w:val="center"/>
                    <w:rPr>
                      <w:rFonts w:ascii="Arial" w:hAnsi="Arial"/>
                      <w:sz w:val="40"/>
                      <w:szCs w:val="40"/>
                    </w:rPr>
                  </w:pPr>
                </w:p>
              </w:tc>
            </w:tr>
            <w:tr w:rsidR="009E03CF">
              <w:tc>
                <w:tcPr>
                  <w:tcW w:w="1247" w:type="dxa"/>
                </w:tcPr>
                <w:p w:rsidR="009E03CF" w:rsidRPr="009E03CF" w:rsidRDefault="009E03CF" w:rsidP="009E03CF">
                  <w:pPr>
                    <w:jc w:val="center"/>
                    <w:rPr>
                      <w:rFonts w:ascii="Arial" w:hAnsi="Arial"/>
                      <w:sz w:val="40"/>
                      <w:szCs w:val="40"/>
                    </w:rPr>
                  </w:pPr>
                  <w:r w:rsidRPr="009E03CF">
                    <w:rPr>
                      <w:rFonts w:ascii="Arial" w:hAnsi="Arial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2857" w:type="dxa"/>
                </w:tcPr>
                <w:p w:rsidR="009E03CF" w:rsidRPr="009E03CF" w:rsidRDefault="009E03CF" w:rsidP="009E03CF">
                  <w:pPr>
                    <w:jc w:val="center"/>
                    <w:rPr>
                      <w:rFonts w:ascii="Arial" w:hAnsi="Arial"/>
                      <w:sz w:val="40"/>
                      <w:szCs w:val="40"/>
                    </w:rPr>
                  </w:pPr>
                </w:p>
              </w:tc>
            </w:tr>
            <w:tr w:rsidR="009E03CF">
              <w:tc>
                <w:tcPr>
                  <w:tcW w:w="1247" w:type="dxa"/>
                </w:tcPr>
                <w:p w:rsidR="009E03CF" w:rsidRPr="009E03CF" w:rsidRDefault="009E03CF" w:rsidP="009E03CF">
                  <w:pPr>
                    <w:jc w:val="center"/>
                    <w:rPr>
                      <w:rFonts w:ascii="Arial" w:hAnsi="Arial"/>
                      <w:sz w:val="40"/>
                      <w:szCs w:val="40"/>
                    </w:rPr>
                  </w:pPr>
                  <w:r w:rsidRPr="009E03CF">
                    <w:rPr>
                      <w:rFonts w:ascii="Arial" w:hAnsi="Arial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2857" w:type="dxa"/>
                </w:tcPr>
                <w:p w:rsidR="009E03CF" w:rsidRPr="009E03CF" w:rsidRDefault="009E03CF" w:rsidP="009E03CF">
                  <w:pPr>
                    <w:jc w:val="center"/>
                    <w:rPr>
                      <w:rFonts w:ascii="Arial" w:hAnsi="Arial"/>
                      <w:sz w:val="40"/>
                      <w:szCs w:val="40"/>
                    </w:rPr>
                  </w:pPr>
                </w:p>
              </w:tc>
            </w:tr>
            <w:tr w:rsidR="009E03CF">
              <w:tc>
                <w:tcPr>
                  <w:tcW w:w="1247" w:type="dxa"/>
                </w:tcPr>
                <w:p w:rsidR="009E03CF" w:rsidRPr="009E03CF" w:rsidRDefault="009E03CF" w:rsidP="009E03CF">
                  <w:pPr>
                    <w:jc w:val="center"/>
                    <w:rPr>
                      <w:rFonts w:ascii="Arial" w:hAnsi="Arial"/>
                      <w:sz w:val="40"/>
                      <w:szCs w:val="40"/>
                    </w:rPr>
                  </w:pPr>
                  <w:r w:rsidRPr="009E03CF">
                    <w:rPr>
                      <w:rFonts w:ascii="Arial" w:hAnsi="Arial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2857" w:type="dxa"/>
                </w:tcPr>
                <w:p w:rsidR="009E03CF" w:rsidRPr="009E03CF" w:rsidRDefault="009E03CF" w:rsidP="009E03CF">
                  <w:pPr>
                    <w:jc w:val="center"/>
                    <w:rPr>
                      <w:rFonts w:ascii="Arial" w:hAnsi="Arial"/>
                      <w:sz w:val="40"/>
                      <w:szCs w:val="40"/>
                    </w:rPr>
                  </w:pPr>
                </w:p>
              </w:tc>
            </w:tr>
            <w:tr w:rsidR="009E03CF">
              <w:tc>
                <w:tcPr>
                  <w:tcW w:w="1247" w:type="dxa"/>
                </w:tcPr>
                <w:p w:rsidR="009E03CF" w:rsidRPr="009E03CF" w:rsidRDefault="009E03CF" w:rsidP="009E03CF">
                  <w:pPr>
                    <w:jc w:val="center"/>
                    <w:rPr>
                      <w:rFonts w:ascii="Arial" w:hAnsi="Arial"/>
                      <w:sz w:val="40"/>
                      <w:szCs w:val="40"/>
                    </w:rPr>
                  </w:pPr>
                  <w:r w:rsidRPr="009E03CF">
                    <w:rPr>
                      <w:rFonts w:ascii="Arial" w:hAnsi="Arial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2857" w:type="dxa"/>
                </w:tcPr>
                <w:p w:rsidR="009E03CF" w:rsidRPr="009E03CF" w:rsidRDefault="009E03CF" w:rsidP="009E03CF">
                  <w:pPr>
                    <w:jc w:val="center"/>
                    <w:rPr>
                      <w:rFonts w:ascii="Arial" w:hAnsi="Arial"/>
                      <w:sz w:val="40"/>
                      <w:szCs w:val="40"/>
                    </w:rPr>
                  </w:pPr>
                </w:p>
              </w:tc>
            </w:tr>
          </w:tbl>
          <w:p w:rsidR="009E03CF" w:rsidRDefault="009E03CF" w:rsidP="009E03CF">
            <w:pPr>
              <w:rPr>
                <w:rFonts w:ascii="Arial" w:hAnsi="Arial"/>
                <w:sz w:val="24"/>
              </w:rPr>
            </w:pPr>
          </w:p>
        </w:tc>
      </w:tr>
    </w:tbl>
    <w:p w:rsidR="009E03CF" w:rsidRPr="009E03CF" w:rsidRDefault="009E03CF" w:rsidP="009E03CF">
      <w:pPr>
        <w:rPr>
          <w:rFonts w:ascii="Arial" w:hAnsi="Arial"/>
          <w:sz w:val="24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13"/>
        <w:gridCol w:w="5585"/>
      </w:tblGrid>
      <w:tr w:rsidR="00D5433D">
        <w:tc>
          <w:tcPr>
            <w:tcW w:w="5013" w:type="dxa"/>
          </w:tcPr>
          <w:p w:rsidR="009E03CF" w:rsidRDefault="009E03CF" w:rsidP="00D5433D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By how many dollars did the price of </w:t>
            </w:r>
            <w:r w:rsidR="00B325EB">
              <w:rPr>
                <w:rFonts w:ascii="Arial" w:hAnsi="Arial"/>
                <w:sz w:val="24"/>
              </w:rPr>
              <w:t>clay</w:t>
            </w:r>
            <w:r>
              <w:rPr>
                <w:rFonts w:ascii="Arial" w:hAnsi="Arial"/>
                <w:sz w:val="24"/>
              </w:rPr>
              <w:t xml:space="preserve"> increase between years 1 and 2? Show your calculation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</w:p>
          <w:p w:rsidR="00D5433D" w:rsidRPr="00D5433D" w:rsidRDefault="00B325EB" w:rsidP="00B325EB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By what percent did the price of clay</w:t>
            </w:r>
            <w:r w:rsidR="009E03CF">
              <w:rPr>
                <w:rFonts w:ascii="Arial" w:hAnsi="Arial"/>
                <w:sz w:val="24"/>
              </w:rPr>
              <w:t xml:space="preserve"> increase between years 1 and 2? Show your calculation. </w:t>
            </w:r>
            <w:r w:rsidR="00D5433D">
              <w:rPr>
                <w:rFonts w:ascii="Arial" w:hAnsi="Arial"/>
                <w:sz w:val="24"/>
              </w:rPr>
              <w:br/>
            </w:r>
            <w:r w:rsidR="00D5433D">
              <w:rPr>
                <w:rFonts w:ascii="Arial" w:hAnsi="Arial"/>
                <w:sz w:val="24"/>
              </w:rPr>
              <w:br/>
            </w:r>
            <w:r w:rsidR="00D5433D">
              <w:rPr>
                <w:rFonts w:ascii="Arial" w:hAnsi="Arial"/>
                <w:sz w:val="24"/>
              </w:rPr>
              <w:br/>
            </w:r>
            <w:r w:rsidR="009E03CF">
              <w:rPr>
                <w:rFonts w:ascii="Arial" w:hAnsi="Arial"/>
                <w:sz w:val="24"/>
              </w:rPr>
              <w:br/>
            </w:r>
            <w:r w:rsidR="009E03CF">
              <w:rPr>
                <w:rFonts w:ascii="Arial" w:hAnsi="Arial"/>
                <w:sz w:val="24"/>
              </w:rPr>
              <w:br/>
            </w:r>
            <w:r w:rsidR="009E03CF">
              <w:rPr>
                <w:rFonts w:ascii="Arial" w:hAnsi="Arial"/>
                <w:sz w:val="24"/>
              </w:rPr>
              <w:br/>
            </w:r>
          </w:p>
        </w:tc>
        <w:tc>
          <w:tcPr>
            <w:tcW w:w="5585" w:type="dxa"/>
          </w:tcPr>
          <w:p w:rsidR="009E03CF" w:rsidRDefault="009E03CF" w:rsidP="009E03CF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By </w:t>
            </w:r>
            <w:r w:rsidR="003366E0">
              <w:rPr>
                <w:rFonts w:ascii="Arial" w:hAnsi="Arial"/>
                <w:sz w:val="24"/>
              </w:rPr>
              <w:t xml:space="preserve">what percent did the price of clay increase between years 2 </w:t>
            </w:r>
            <w:r>
              <w:rPr>
                <w:rFonts w:ascii="Arial" w:hAnsi="Arial"/>
                <w:sz w:val="24"/>
              </w:rPr>
              <w:t>and 6? Show your calculation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</w:p>
          <w:p w:rsidR="00D5433D" w:rsidRPr="009E03CF" w:rsidRDefault="003366E0" w:rsidP="003366E0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What do expect the cost of clay to be in year 7? Show your calculation.</w:t>
            </w:r>
            <w:r w:rsidR="009E03CF" w:rsidRPr="009E03CF">
              <w:rPr>
                <w:rFonts w:ascii="Arial" w:hAnsi="Arial"/>
                <w:sz w:val="24"/>
              </w:rPr>
              <w:t xml:space="preserve"> </w:t>
            </w:r>
          </w:p>
        </w:tc>
      </w:tr>
    </w:tbl>
    <w:p w:rsidR="009E03CF" w:rsidRDefault="009E03CF" w:rsidP="00627C9E">
      <w:pPr>
        <w:pStyle w:val="ListParagraph"/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Write an </w:t>
      </w:r>
      <w:r w:rsidR="006B553E">
        <w:rPr>
          <w:rFonts w:ascii="Arial" w:hAnsi="Arial"/>
          <w:sz w:val="24"/>
        </w:rPr>
        <w:t xml:space="preserve">exponential </w:t>
      </w:r>
      <w:r>
        <w:rPr>
          <w:rFonts w:ascii="Arial" w:hAnsi="Arial"/>
          <w:sz w:val="24"/>
        </w:rPr>
        <w:t xml:space="preserve">equation for the cost of </w:t>
      </w:r>
      <w:r w:rsidR="00B325EB">
        <w:rPr>
          <w:rFonts w:ascii="Arial" w:hAnsi="Arial"/>
          <w:sz w:val="24"/>
        </w:rPr>
        <w:t>clay</w:t>
      </w:r>
      <w:r>
        <w:rPr>
          <w:rFonts w:ascii="Arial" w:hAnsi="Arial"/>
          <w:sz w:val="24"/>
        </w:rPr>
        <w:t xml:space="preserve"> in the above example. </w:t>
      </w:r>
      <w:r w:rsidR="00AC65FF">
        <w:rPr>
          <w:rFonts w:ascii="Arial" w:hAnsi="Arial"/>
          <w:sz w:val="24"/>
        </w:rPr>
        <w:t>No regression required.</w:t>
      </w:r>
      <w:r w:rsidR="00AC65FF">
        <w:rPr>
          <w:rFonts w:ascii="Arial" w:hAnsi="Arial"/>
          <w:sz w:val="24"/>
        </w:rPr>
        <w:br/>
      </w:r>
      <w:r w:rsidR="004E6F3A">
        <w:rPr>
          <w:rFonts w:ascii="Arial" w:hAnsi="Arial"/>
          <w:sz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  <w:gridCol w:w="5373"/>
      </w:tblGrid>
      <w:tr w:rsidR="00AC65FF">
        <w:tc>
          <w:tcPr>
            <w:tcW w:w="5373" w:type="dxa"/>
          </w:tcPr>
          <w:p w:rsidR="00AC65FF" w:rsidRPr="00AC65FF" w:rsidRDefault="00AC65FF" w:rsidP="00AC65FF">
            <w:pPr>
              <w:pStyle w:val="ListParagraph"/>
              <w:numPr>
                <w:ilvl w:val="0"/>
                <w:numId w:val="10"/>
              </w:numPr>
              <w:ind w:left="63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If the cost of clay increases by 10% per year, and after 4 years it cost $10 200, what was the initial cost? Show your work.</w:t>
            </w:r>
            <w:r>
              <w:rPr>
                <w:rFonts w:ascii="Arial" w:hAnsi="Arial"/>
                <w:sz w:val="24"/>
              </w:rPr>
              <w:br/>
            </w:r>
            <w:r w:rsidR="004E6F3A">
              <w:rPr>
                <w:rFonts w:ascii="Arial" w:hAnsi="Arial"/>
                <w:sz w:val="24"/>
              </w:rPr>
              <w:br/>
            </w:r>
            <w:r w:rsidR="004E6F3A">
              <w:rPr>
                <w:rFonts w:ascii="Arial" w:hAnsi="Arial"/>
                <w:sz w:val="24"/>
              </w:rPr>
              <w:br/>
            </w:r>
            <w:r w:rsidR="004E6F3A">
              <w:rPr>
                <w:rFonts w:ascii="Arial" w:hAnsi="Arial"/>
                <w:sz w:val="24"/>
              </w:rPr>
              <w:br/>
            </w:r>
            <w:r w:rsidR="004E6F3A">
              <w:rPr>
                <w:rFonts w:ascii="Arial" w:hAnsi="Arial"/>
                <w:sz w:val="24"/>
              </w:rPr>
              <w:br/>
            </w:r>
            <w:r w:rsidR="004E6F3A">
              <w:rPr>
                <w:rFonts w:ascii="Arial" w:hAnsi="Arial"/>
                <w:sz w:val="24"/>
              </w:rPr>
              <w:br/>
            </w:r>
            <w:r w:rsidR="004E6F3A">
              <w:rPr>
                <w:rFonts w:ascii="Arial" w:hAnsi="Arial"/>
                <w:sz w:val="24"/>
              </w:rPr>
              <w:br/>
            </w:r>
            <w:r w:rsidR="004E6F3A">
              <w:rPr>
                <w:rFonts w:ascii="Arial" w:hAnsi="Arial"/>
                <w:sz w:val="24"/>
              </w:rPr>
              <w:br/>
            </w:r>
            <w:r w:rsidR="004E6F3A">
              <w:rPr>
                <w:rFonts w:ascii="Arial" w:hAnsi="Arial"/>
                <w:sz w:val="24"/>
              </w:rPr>
              <w:br/>
            </w:r>
            <w:r w:rsidR="004E6F3A"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5373" w:type="dxa"/>
          </w:tcPr>
          <w:p w:rsidR="00AC65FF" w:rsidRPr="00AC65FF" w:rsidRDefault="003366E0" w:rsidP="003366E0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</w:t>
            </w:r>
            <w:r w:rsidR="00AC65FF">
              <w:rPr>
                <w:rFonts w:ascii="Arial" w:hAnsi="Arial"/>
                <w:sz w:val="24"/>
              </w:rPr>
              <w:t xml:space="preserve"> t</w:t>
            </w:r>
            <w:r w:rsidR="00AC65FF" w:rsidRPr="004F4395">
              <w:rPr>
                <w:rFonts w:ascii="Arial" w:hAnsi="Arial"/>
                <w:sz w:val="24"/>
              </w:rPr>
              <w:t>he initial cost per m</w:t>
            </w:r>
            <w:r w:rsidR="00AC65FF" w:rsidRPr="00627C9E">
              <w:rPr>
                <w:rFonts w:ascii="Arial" w:hAnsi="Arial"/>
                <w:sz w:val="24"/>
                <w:vertAlign w:val="superscript"/>
              </w:rPr>
              <w:t>3</w:t>
            </w:r>
            <w:r w:rsidR="00AC65FF" w:rsidRPr="004F4395">
              <w:rPr>
                <w:rFonts w:ascii="Arial" w:hAnsi="Arial"/>
                <w:sz w:val="24"/>
              </w:rPr>
              <w:t xml:space="preserve"> </w:t>
            </w:r>
            <w:r w:rsidR="00AC65FF">
              <w:rPr>
                <w:rFonts w:ascii="Arial" w:hAnsi="Arial"/>
                <w:sz w:val="24"/>
              </w:rPr>
              <w:t>was</w:t>
            </w:r>
            <w:r w:rsidR="00AC65FF" w:rsidRPr="004F4395">
              <w:rPr>
                <w:rFonts w:ascii="Arial" w:hAnsi="Arial"/>
                <w:sz w:val="24"/>
              </w:rPr>
              <w:t xml:space="preserve"> $9200, and after 5 years the cost per m</w:t>
            </w:r>
            <w:r w:rsidR="00AC65FF" w:rsidRPr="00627C9E">
              <w:rPr>
                <w:rFonts w:ascii="Arial" w:hAnsi="Arial"/>
                <w:sz w:val="24"/>
                <w:vertAlign w:val="superscript"/>
              </w:rPr>
              <w:t>3</w:t>
            </w:r>
            <w:r w:rsidR="00AC65FF" w:rsidRPr="004F4395">
              <w:rPr>
                <w:rFonts w:ascii="Arial" w:hAnsi="Arial"/>
                <w:sz w:val="24"/>
              </w:rPr>
              <w:t xml:space="preserve"> is $11 50</w:t>
            </w:r>
            <w:r>
              <w:rPr>
                <w:rFonts w:ascii="Arial" w:hAnsi="Arial"/>
                <w:sz w:val="24"/>
              </w:rPr>
              <w:t>0,</w:t>
            </w:r>
            <w:r w:rsidR="00AC65FF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</w:t>
            </w:r>
            <w:r w:rsidR="00AC65FF">
              <w:rPr>
                <w:rFonts w:ascii="Arial" w:hAnsi="Arial"/>
                <w:sz w:val="24"/>
              </w:rPr>
              <w:t xml:space="preserve">y what percent was the price increasing every year? </w:t>
            </w:r>
            <w:r>
              <w:rPr>
                <w:rFonts w:ascii="Arial" w:hAnsi="Arial"/>
                <w:sz w:val="24"/>
              </w:rPr>
              <w:t>Show your work.</w:t>
            </w:r>
            <w:r w:rsidR="00AC65FF">
              <w:rPr>
                <w:rFonts w:ascii="Arial" w:hAnsi="Arial"/>
                <w:sz w:val="24"/>
              </w:rPr>
              <w:br/>
            </w:r>
            <w:r w:rsidR="00AC65FF">
              <w:rPr>
                <w:rFonts w:ascii="Arial" w:hAnsi="Arial"/>
                <w:sz w:val="24"/>
              </w:rPr>
              <w:br/>
            </w:r>
            <w:r w:rsidR="00AC65FF">
              <w:rPr>
                <w:rFonts w:ascii="Arial" w:hAnsi="Arial"/>
                <w:sz w:val="24"/>
              </w:rPr>
              <w:br/>
            </w:r>
          </w:p>
        </w:tc>
      </w:tr>
    </w:tbl>
    <w:p w:rsidR="00AC65FF" w:rsidRPr="004E6F3A" w:rsidRDefault="00AC65FF" w:rsidP="004E6F3A">
      <w:pPr>
        <w:rPr>
          <w:rFonts w:ascii="Arial" w:hAnsi="Arial"/>
          <w:sz w:val="24"/>
        </w:rPr>
      </w:pPr>
    </w:p>
    <w:p w:rsidR="00CC7B0F" w:rsidRPr="00945BB5" w:rsidRDefault="00AC65FF" w:rsidP="00AC65FF">
      <w:pPr>
        <w:pStyle w:val="ListParagraph"/>
        <w:numPr>
          <w:ilvl w:val="0"/>
          <w:numId w:val="10"/>
        </w:num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Suppose the cost of clay increases by 10% every single year. A student says that the cost of the same clay will increase by about 61% over a 5 year period. Does this make sense? </w:t>
      </w:r>
      <w:r w:rsidR="003366E0">
        <w:rPr>
          <w:rFonts w:ascii="Arial" w:hAnsi="Arial"/>
          <w:sz w:val="24"/>
        </w:rPr>
        <w:t>Explain why or why not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 w:rsidR="004E6F3A">
        <w:rPr>
          <w:rFonts w:ascii="Arial" w:hAnsi="Arial"/>
          <w:sz w:val="24"/>
        </w:rPr>
        <w:br/>
      </w:r>
      <w:r w:rsidR="004E6F3A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 w:rsidR="00CC7B0F" w:rsidRPr="00945BB5">
        <w:rPr>
          <w:rFonts w:ascii="Arial" w:hAnsi="Arial"/>
          <w:sz w:val="24"/>
        </w:rPr>
        <w:br/>
      </w:r>
      <w:r w:rsidR="00CC7B0F" w:rsidRPr="00945BB5">
        <w:rPr>
          <w:rFonts w:ascii="Arial" w:hAnsi="Arial"/>
          <w:sz w:val="24"/>
        </w:rPr>
        <w:br/>
      </w:r>
    </w:p>
    <w:p w:rsidR="00CC7B0F" w:rsidRDefault="004E6F3A" w:rsidP="00AC65FF">
      <w:pPr>
        <w:pStyle w:val="ListParagraph"/>
        <w:numPr>
          <w:ilvl w:val="0"/>
          <w:numId w:val="10"/>
        </w:num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772EE1" w:rsidRPr="00CC7B0F">
        <w:rPr>
          <w:rFonts w:ascii="Arial" w:hAnsi="Arial"/>
          <w:sz w:val="24"/>
        </w:rPr>
        <w:t xml:space="preserve">he </w:t>
      </w:r>
      <w:r w:rsidR="00292D16" w:rsidRPr="00CC7B0F">
        <w:rPr>
          <w:rFonts w:ascii="Arial" w:hAnsi="Arial"/>
          <w:sz w:val="24"/>
        </w:rPr>
        <w:t xml:space="preserve">cost of </w:t>
      </w:r>
      <w:r w:rsidR="00AC65FF">
        <w:rPr>
          <w:rFonts w:ascii="Arial" w:hAnsi="Arial"/>
          <w:sz w:val="24"/>
        </w:rPr>
        <w:t>paint</w:t>
      </w:r>
      <w:r w:rsidR="00292D16" w:rsidRPr="00CC7B0F">
        <w:rPr>
          <w:rFonts w:ascii="Arial" w:hAnsi="Arial"/>
          <w:sz w:val="24"/>
        </w:rPr>
        <w:t xml:space="preserve"> will </w:t>
      </w:r>
      <w:r w:rsidR="00772EE1" w:rsidRPr="00CC7B0F">
        <w:rPr>
          <w:rFonts w:ascii="Arial" w:hAnsi="Arial"/>
          <w:sz w:val="24"/>
        </w:rPr>
        <w:t>decrease</w:t>
      </w:r>
      <w:r w:rsidR="00292D16" w:rsidRPr="00CC7B0F">
        <w:rPr>
          <w:rFonts w:ascii="Arial" w:hAnsi="Arial"/>
          <w:sz w:val="24"/>
        </w:rPr>
        <w:t xml:space="preserve"> exponentially over time according to </w:t>
      </w:r>
      <w:r w:rsidRPr="00174C28">
        <w:rPr>
          <w:position w:val="-12"/>
        </w:rPr>
        <w:object w:dxaOrig="1640" w:dyaOrig="420">
          <v:shape id="_x0000_i1031" type="#_x0000_t75" style="width:92.4pt;height:23.75pt" o:ole="">
            <v:imagedata r:id="rId33" o:title=""/>
          </v:shape>
          <o:OLEObject Type="Embed" ProgID="Equation.DSMT4" ShapeID="_x0000_i1031" DrawAspect="Content" ObjectID="_1641800473" r:id="rId34"/>
        </w:object>
      </w:r>
      <w:r w:rsidR="00292D16" w:rsidRPr="00CC7B0F">
        <w:rPr>
          <w:rFonts w:ascii="Arial" w:hAnsi="Arial"/>
          <w:sz w:val="24"/>
        </w:rPr>
        <w:t xml:space="preserve">, where </w:t>
      </w:r>
      <w:r w:rsidR="00292D16" w:rsidRPr="00CC7B0F">
        <w:rPr>
          <w:rFonts w:ascii="Arial" w:hAnsi="Arial"/>
          <w:i/>
          <w:sz w:val="24"/>
        </w:rPr>
        <w:t>t</w:t>
      </w:r>
      <w:r w:rsidR="00292D16" w:rsidRPr="00CC7B0F">
        <w:rPr>
          <w:rFonts w:ascii="Arial" w:hAnsi="Arial"/>
          <w:sz w:val="24"/>
        </w:rPr>
        <w:t xml:space="preserve"> represents the number of years from now, and </w:t>
      </w:r>
      <w:r w:rsidR="00174C28" w:rsidRPr="00CC7B0F">
        <w:rPr>
          <w:rFonts w:ascii="Arial" w:hAnsi="Arial"/>
          <w:i/>
          <w:sz w:val="24"/>
        </w:rPr>
        <w:t>C</w:t>
      </w:r>
      <w:r w:rsidR="00292D16" w:rsidRPr="00CC7B0F">
        <w:rPr>
          <w:rFonts w:ascii="Arial" w:hAnsi="Arial"/>
          <w:i/>
          <w:sz w:val="24"/>
        </w:rPr>
        <w:t xml:space="preserve"> </w:t>
      </w:r>
      <w:r w:rsidR="00292D16" w:rsidRPr="00CC7B0F">
        <w:rPr>
          <w:rFonts w:ascii="Arial" w:hAnsi="Arial"/>
          <w:sz w:val="24"/>
        </w:rPr>
        <w:t>represents the cost per m</w:t>
      </w:r>
      <w:r w:rsidR="00292D16" w:rsidRPr="00CC7B0F">
        <w:rPr>
          <w:rFonts w:ascii="Arial" w:hAnsi="Arial"/>
          <w:sz w:val="24"/>
          <w:vertAlign w:val="superscript"/>
        </w:rPr>
        <w:t>2</w:t>
      </w:r>
      <w:r w:rsidR="00292D16" w:rsidRPr="00CC7B0F">
        <w:rPr>
          <w:rFonts w:ascii="Arial" w:hAnsi="Arial"/>
          <w:sz w:val="24"/>
        </w:rPr>
        <w:t xml:space="preserve"> of </w:t>
      </w:r>
      <w:r>
        <w:rPr>
          <w:rFonts w:ascii="Arial" w:hAnsi="Arial"/>
          <w:sz w:val="24"/>
        </w:rPr>
        <w:t>paint</w:t>
      </w:r>
      <w:r w:rsidR="00292D16" w:rsidRPr="00CC7B0F">
        <w:rPr>
          <w:rFonts w:ascii="Arial" w:hAnsi="Arial"/>
          <w:sz w:val="24"/>
        </w:rPr>
        <w:t xml:space="preserve">. </w:t>
      </w:r>
    </w:p>
    <w:p w:rsidR="00364F85" w:rsidRDefault="00364F85" w:rsidP="00AC65FF">
      <w:pPr>
        <w:pStyle w:val="ListParagraph"/>
        <w:numPr>
          <w:ilvl w:val="1"/>
          <w:numId w:val="10"/>
        </w:num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By what percent is the cost of the </w:t>
      </w:r>
      <w:r w:rsidR="004E6F3A">
        <w:rPr>
          <w:rFonts w:ascii="Arial" w:hAnsi="Arial"/>
          <w:sz w:val="24"/>
        </w:rPr>
        <w:t>paint</w:t>
      </w:r>
      <w:r>
        <w:rPr>
          <w:rFonts w:ascii="Arial" w:hAnsi="Arial"/>
          <w:sz w:val="24"/>
        </w:rPr>
        <w:t xml:space="preserve"> decreasing every year?</w:t>
      </w:r>
    </w:p>
    <w:p w:rsidR="00CC7B0F" w:rsidRDefault="00292D16" w:rsidP="00AC65FF">
      <w:pPr>
        <w:pStyle w:val="ListParagraph"/>
        <w:numPr>
          <w:ilvl w:val="1"/>
          <w:numId w:val="10"/>
        </w:numPr>
        <w:ind w:left="360"/>
        <w:rPr>
          <w:rFonts w:ascii="Arial" w:hAnsi="Arial"/>
          <w:sz w:val="24"/>
        </w:rPr>
      </w:pPr>
      <w:r w:rsidRPr="00CC7B0F">
        <w:rPr>
          <w:rFonts w:ascii="Arial" w:hAnsi="Arial"/>
          <w:sz w:val="24"/>
        </w:rPr>
        <w:t xml:space="preserve">What will the cost of </w:t>
      </w:r>
      <w:r w:rsidR="004E6F3A">
        <w:rPr>
          <w:rFonts w:ascii="Arial" w:hAnsi="Arial"/>
          <w:sz w:val="24"/>
        </w:rPr>
        <w:t>paint</w:t>
      </w:r>
      <w:r w:rsidRPr="00CC7B0F">
        <w:rPr>
          <w:rFonts w:ascii="Arial" w:hAnsi="Arial"/>
          <w:sz w:val="24"/>
        </w:rPr>
        <w:t xml:space="preserve"> be 10 years from now? Show your work.</w:t>
      </w:r>
    </w:p>
    <w:p w:rsidR="009E76DD" w:rsidRPr="00CC7B0F" w:rsidRDefault="00292D16" w:rsidP="00AC65FF">
      <w:pPr>
        <w:pStyle w:val="ListParagraph"/>
        <w:numPr>
          <w:ilvl w:val="1"/>
          <w:numId w:val="10"/>
        </w:numPr>
        <w:ind w:left="360"/>
        <w:rPr>
          <w:rFonts w:ascii="Arial" w:hAnsi="Arial"/>
          <w:sz w:val="24"/>
        </w:rPr>
      </w:pPr>
      <w:r w:rsidRPr="00CC7B0F">
        <w:rPr>
          <w:rFonts w:ascii="Arial" w:hAnsi="Arial"/>
          <w:sz w:val="24"/>
        </w:rPr>
        <w:t xml:space="preserve">How many years will it take for the cost of </w:t>
      </w:r>
      <w:r w:rsidR="004E6F3A">
        <w:rPr>
          <w:rFonts w:ascii="Arial" w:hAnsi="Arial"/>
          <w:sz w:val="24"/>
        </w:rPr>
        <w:t>paint</w:t>
      </w:r>
      <w:r w:rsidRPr="00CC7B0F">
        <w:rPr>
          <w:rFonts w:ascii="Arial" w:hAnsi="Arial"/>
          <w:sz w:val="24"/>
        </w:rPr>
        <w:t xml:space="preserve"> to </w:t>
      </w:r>
      <w:r w:rsidR="00CC7B0F" w:rsidRPr="00CC7B0F">
        <w:rPr>
          <w:rFonts w:ascii="Arial" w:hAnsi="Arial"/>
          <w:sz w:val="24"/>
        </w:rPr>
        <w:t>fall below</w:t>
      </w:r>
      <w:r w:rsidRPr="00CC7B0F">
        <w:rPr>
          <w:rFonts w:ascii="Arial" w:hAnsi="Arial"/>
          <w:sz w:val="24"/>
        </w:rPr>
        <w:t xml:space="preserve"> $</w:t>
      </w:r>
      <w:r w:rsidR="00BF622A">
        <w:rPr>
          <w:rFonts w:ascii="Arial" w:hAnsi="Arial"/>
          <w:sz w:val="24"/>
        </w:rPr>
        <w:t>2600</w:t>
      </w:r>
      <w:r w:rsidRPr="00CC7B0F">
        <w:rPr>
          <w:rFonts w:ascii="Arial" w:hAnsi="Arial"/>
          <w:sz w:val="24"/>
        </w:rPr>
        <w:t>? Show your work</w:t>
      </w:r>
      <w:r w:rsidR="00174C28" w:rsidRPr="00CC7B0F">
        <w:rPr>
          <w:rFonts w:ascii="Arial" w:hAnsi="Arial"/>
          <w:sz w:val="24"/>
        </w:rPr>
        <w:t xml:space="preserve"> (on this paper or electronically)</w:t>
      </w:r>
      <w:r w:rsidRPr="00CC7B0F">
        <w:rPr>
          <w:rFonts w:ascii="Arial" w:hAnsi="Arial"/>
          <w:sz w:val="24"/>
        </w:rPr>
        <w:t xml:space="preserve">. </w:t>
      </w:r>
    </w:p>
    <w:p w:rsidR="009F24F8" w:rsidRPr="004F4395" w:rsidRDefault="009F24F8" w:rsidP="00AC65FF">
      <w:pPr>
        <w:pStyle w:val="ListParagraph"/>
        <w:ind w:left="360"/>
        <w:rPr>
          <w:rFonts w:ascii="Arial" w:hAnsi="Arial"/>
          <w:sz w:val="24"/>
        </w:rPr>
      </w:pPr>
    </w:p>
    <w:p w:rsidR="002D042C" w:rsidRPr="004F4395" w:rsidRDefault="002D042C" w:rsidP="00AC65FF">
      <w:pPr>
        <w:ind w:left="360"/>
        <w:rPr>
          <w:rFonts w:ascii="Arial" w:hAnsi="Arial"/>
          <w:sz w:val="24"/>
        </w:rPr>
      </w:pPr>
      <w:r w:rsidRPr="004F4395">
        <w:rPr>
          <w:rFonts w:ascii="Arial" w:hAnsi="Arial"/>
          <w:sz w:val="24"/>
        </w:rPr>
        <w:br/>
      </w:r>
    </w:p>
    <w:p w:rsidR="00B4615E" w:rsidRDefault="009F24F8" w:rsidP="00AC65FF">
      <w:pPr>
        <w:ind w:left="360"/>
        <w:rPr>
          <w:rFonts w:ascii="Arial" w:hAnsi="Arial"/>
          <w:sz w:val="24"/>
        </w:rPr>
      </w:pPr>
      <w:r w:rsidRPr="004F4395">
        <w:rPr>
          <w:rFonts w:ascii="Arial" w:hAnsi="Arial"/>
          <w:sz w:val="24"/>
        </w:rPr>
        <w:br/>
      </w:r>
      <w:r w:rsidR="00FF04C9" w:rsidRPr="004F4395">
        <w:rPr>
          <w:rFonts w:ascii="Arial" w:hAnsi="Arial"/>
          <w:sz w:val="24"/>
        </w:rPr>
        <w:br/>
      </w:r>
    </w:p>
    <w:p w:rsidR="00B4615E" w:rsidRDefault="00B4615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B4615E" w:rsidRDefault="00B4615E" w:rsidP="00AC65FF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ANSWERS</w:t>
      </w:r>
    </w:p>
    <w:p w:rsidR="00B4615E" w:rsidRDefault="00B4615E" w:rsidP="00AC65FF">
      <w:pPr>
        <w:ind w:left="360"/>
        <w:rPr>
          <w:rFonts w:ascii="Arial" w:hAnsi="Arial"/>
          <w:sz w:val="24"/>
        </w:rPr>
      </w:pPr>
    </w:p>
    <w:p w:rsidR="00B4615E" w:rsidRPr="00220E85" w:rsidRDefault="00B4615E" w:rsidP="00AC65FF">
      <w:pPr>
        <w:ind w:left="360"/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>PREDICTING</w:t>
      </w:r>
      <w:r w:rsidR="00220E85">
        <w:rPr>
          <w:rFonts w:ascii="Arial" w:hAnsi="Arial"/>
          <w:sz w:val="24"/>
        </w:rPr>
        <w:t xml:space="preserve"> </w:t>
      </w:r>
      <w:r w:rsidR="00220E85">
        <w:rPr>
          <w:rFonts w:ascii="Arial" w:hAnsi="Arial"/>
          <w:color w:val="FF0000"/>
          <w:sz w:val="24"/>
        </w:rPr>
        <w:t>NOTE PAGE 2 ANSWERS WILL NEED UPDATING</w:t>
      </w:r>
      <w:bookmarkStart w:id="0" w:name="_GoBack"/>
      <w:bookmarkEnd w:id="0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86"/>
        <w:gridCol w:w="2686"/>
        <w:gridCol w:w="2687"/>
        <w:gridCol w:w="2687"/>
      </w:tblGrid>
      <w:tr w:rsidR="00B4615E">
        <w:tc>
          <w:tcPr>
            <w:tcW w:w="2686" w:type="dxa"/>
          </w:tcPr>
          <w:p w:rsidR="00B4615E" w:rsidRDefault="00B4615E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y = 190x + 4100</w:t>
            </w:r>
          </w:p>
        </w:tc>
        <w:tc>
          <w:tcPr>
            <w:tcW w:w="2686" w:type="dxa"/>
          </w:tcPr>
          <w:p w:rsidR="00B4615E" w:rsidRDefault="00B4615E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2. </w:t>
            </w:r>
          </w:p>
        </w:tc>
        <w:tc>
          <w:tcPr>
            <w:tcW w:w="2687" w:type="dxa"/>
          </w:tcPr>
          <w:p w:rsidR="00B4615E" w:rsidRDefault="00B4615E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 y = 9800</w:t>
            </w:r>
          </w:p>
        </w:tc>
        <w:tc>
          <w:tcPr>
            <w:tcW w:w="2687" w:type="dxa"/>
          </w:tcPr>
          <w:p w:rsidR="00B4615E" w:rsidRDefault="00B4615E" w:rsidP="00B4615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 x = 83.7  year=2075</w:t>
            </w:r>
          </w:p>
        </w:tc>
      </w:tr>
      <w:tr w:rsidR="00B4615E">
        <w:tc>
          <w:tcPr>
            <w:tcW w:w="2686" w:type="dxa"/>
          </w:tcPr>
          <w:p w:rsidR="00B4615E" w:rsidRDefault="00B4615E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 y=-8.37x2 + 258.7x + 4137.23</w:t>
            </w:r>
          </w:p>
        </w:tc>
        <w:tc>
          <w:tcPr>
            <w:tcW w:w="2686" w:type="dxa"/>
          </w:tcPr>
          <w:p w:rsidR="00B4615E" w:rsidRDefault="00B4615E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 (30, 4361.1)</w:t>
            </w:r>
          </w:p>
        </w:tc>
        <w:tc>
          <w:tcPr>
            <w:tcW w:w="2687" w:type="dxa"/>
          </w:tcPr>
          <w:p w:rsidR="00B4615E" w:rsidRDefault="00B4615E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 (1.476, 4500) or (29.43, 4500)</w:t>
            </w:r>
          </w:p>
        </w:tc>
        <w:tc>
          <w:tcPr>
            <w:tcW w:w="2687" w:type="dxa"/>
          </w:tcPr>
          <w:p w:rsidR="00B4615E" w:rsidRDefault="00B4615E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 Paint cost/m2 = $3558.1</w:t>
            </w:r>
            <w:r>
              <w:rPr>
                <w:rFonts w:ascii="Arial" w:hAnsi="Arial"/>
                <w:sz w:val="24"/>
              </w:rPr>
              <w:br/>
              <w:t>clay cost = $10370</w:t>
            </w:r>
            <w:r>
              <w:rPr>
                <w:rFonts w:ascii="Arial" w:hAnsi="Arial"/>
                <w:sz w:val="24"/>
              </w:rPr>
              <w:br/>
              <w:t>Cost = $342 607.80</w:t>
            </w:r>
          </w:p>
        </w:tc>
      </w:tr>
    </w:tbl>
    <w:p w:rsidR="00B4615E" w:rsidRDefault="00B4615E" w:rsidP="00951E5C">
      <w:pPr>
        <w:rPr>
          <w:rFonts w:ascii="Arial" w:hAnsi="Arial"/>
          <w:sz w:val="24"/>
        </w:rPr>
      </w:pPr>
    </w:p>
    <w:p w:rsidR="00B4615E" w:rsidRDefault="00B4615E" w:rsidP="00AC65FF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CALCULATING COSTS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86"/>
        <w:gridCol w:w="2686"/>
        <w:gridCol w:w="2687"/>
        <w:gridCol w:w="2687"/>
      </w:tblGrid>
      <w:tr w:rsidR="00797324">
        <w:tc>
          <w:tcPr>
            <w:tcW w:w="2686" w:type="dxa"/>
          </w:tcPr>
          <w:p w:rsidR="00797324" w:rsidRDefault="00797324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Claytabulous</w:t>
            </w:r>
          </w:p>
        </w:tc>
        <w:tc>
          <w:tcPr>
            <w:tcW w:w="2686" w:type="dxa"/>
          </w:tcPr>
          <w:p w:rsidR="00797324" w:rsidRDefault="00797324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SupaClay</w:t>
            </w:r>
          </w:p>
        </w:tc>
        <w:tc>
          <w:tcPr>
            <w:tcW w:w="2687" w:type="dxa"/>
          </w:tcPr>
          <w:p w:rsidR="00797324" w:rsidRDefault="00797324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Dainty Painty</w:t>
            </w:r>
          </w:p>
        </w:tc>
        <w:tc>
          <w:tcPr>
            <w:tcW w:w="2687" w:type="dxa"/>
          </w:tcPr>
          <w:p w:rsidR="00797324" w:rsidRDefault="00797324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Paint ‘O’ Rama</w:t>
            </w:r>
          </w:p>
        </w:tc>
      </w:tr>
      <w:tr w:rsidR="00797324">
        <w:tc>
          <w:tcPr>
            <w:tcW w:w="2686" w:type="dxa"/>
          </w:tcPr>
          <w:p w:rsidR="00797324" w:rsidRDefault="00797324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$178 500</w:t>
            </w:r>
          </w:p>
        </w:tc>
        <w:tc>
          <w:tcPr>
            <w:tcW w:w="2686" w:type="dxa"/>
          </w:tcPr>
          <w:p w:rsidR="00797324" w:rsidRDefault="00797324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$180 000</w:t>
            </w:r>
          </w:p>
        </w:tc>
        <w:tc>
          <w:tcPr>
            <w:tcW w:w="2687" w:type="dxa"/>
          </w:tcPr>
          <w:p w:rsidR="00797324" w:rsidRDefault="00797324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$380 000</w:t>
            </w:r>
          </w:p>
        </w:tc>
        <w:tc>
          <w:tcPr>
            <w:tcW w:w="2687" w:type="dxa"/>
          </w:tcPr>
          <w:p w:rsidR="00797324" w:rsidRDefault="00797324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$358 644 (maybe 844)</w:t>
            </w:r>
          </w:p>
        </w:tc>
      </w:tr>
    </w:tbl>
    <w:p w:rsidR="00B4615E" w:rsidRDefault="00B4615E" w:rsidP="00797324">
      <w:pPr>
        <w:rPr>
          <w:rFonts w:ascii="Arial" w:hAnsi="Arial"/>
          <w:sz w:val="24"/>
        </w:rPr>
      </w:pPr>
    </w:p>
    <w:p w:rsidR="00B4615E" w:rsidRDefault="00B4615E" w:rsidP="00AC65FF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OPTIMIZATION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86"/>
        <w:gridCol w:w="2686"/>
        <w:gridCol w:w="2687"/>
        <w:gridCol w:w="2687"/>
      </w:tblGrid>
      <w:tr w:rsidR="00951E5C">
        <w:tc>
          <w:tcPr>
            <w:tcW w:w="2686" w:type="dxa"/>
          </w:tcPr>
          <w:p w:rsidR="00951E5C" w:rsidRDefault="00951E5C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Front</w:t>
            </w:r>
          </w:p>
        </w:tc>
        <w:tc>
          <w:tcPr>
            <w:tcW w:w="2686" w:type="dxa"/>
          </w:tcPr>
          <w:p w:rsidR="00951E5C" w:rsidRDefault="00951E5C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r=1.47m</w:t>
            </w:r>
          </w:p>
        </w:tc>
        <w:tc>
          <w:tcPr>
            <w:tcW w:w="2687" w:type="dxa"/>
          </w:tcPr>
          <w:p w:rsidR="00951E5C" w:rsidRDefault="00951E5C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h=2.94m</w:t>
            </w:r>
          </w:p>
        </w:tc>
        <w:tc>
          <w:tcPr>
            <w:tcW w:w="2687" w:type="dxa"/>
          </w:tcPr>
          <w:p w:rsidR="00951E5C" w:rsidRDefault="00951E5C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SA=40.8m2</w:t>
            </w:r>
          </w:p>
        </w:tc>
      </w:tr>
      <w:tr w:rsidR="00951E5C">
        <w:tc>
          <w:tcPr>
            <w:tcW w:w="2686" w:type="dxa"/>
          </w:tcPr>
          <w:p w:rsidR="00951E5C" w:rsidRDefault="00951E5C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Back</w:t>
            </w:r>
          </w:p>
        </w:tc>
        <w:tc>
          <w:tcPr>
            <w:tcW w:w="2686" w:type="dxa"/>
          </w:tcPr>
          <w:p w:rsidR="00951E5C" w:rsidRDefault="00951E5C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b=2.415m</w:t>
            </w:r>
          </w:p>
        </w:tc>
        <w:tc>
          <w:tcPr>
            <w:tcW w:w="2687" w:type="dxa"/>
          </w:tcPr>
          <w:p w:rsidR="00951E5C" w:rsidRDefault="00951E5C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h=3.22m</w:t>
            </w:r>
          </w:p>
        </w:tc>
        <w:tc>
          <w:tcPr>
            <w:tcW w:w="2687" w:type="dxa"/>
          </w:tcPr>
          <w:p w:rsidR="00951E5C" w:rsidRDefault="00951E5C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V=18.79m3</w:t>
            </w:r>
          </w:p>
        </w:tc>
      </w:tr>
    </w:tbl>
    <w:p w:rsidR="00B4615E" w:rsidRDefault="00B4615E" w:rsidP="00797324">
      <w:pPr>
        <w:rPr>
          <w:rFonts w:ascii="Arial" w:hAnsi="Arial"/>
          <w:sz w:val="24"/>
        </w:rPr>
      </w:pPr>
    </w:p>
    <w:p w:rsidR="00480455" w:rsidRDefault="00B4615E" w:rsidP="00480455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ANNUITIES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480455" w:rsidTr="00480455">
        <w:tc>
          <w:tcPr>
            <w:tcW w:w="2686" w:type="dxa"/>
            <w:hideMark/>
          </w:tcPr>
          <w:p w:rsidR="00480455" w:rsidRDefault="004804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a) 98 months</w:t>
            </w:r>
          </w:p>
        </w:tc>
        <w:tc>
          <w:tcPr>
            <w:tcW w:w="2686" w:type="dxa"/>
            <w:hideMark/>
          </w:tcPr>
          <w:p w:rsidR="00480455" w:rsidRDefault="004804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b) $2573.69</w:t>
            </w:r>
          </w:p>
        </w:tc>
        <w:tc>
          <w:tcPr>
            <w:tcW w:w="2687" w:type="dxa"/>
            <w:hideMark/>
          </w:tcPr>
          <w:p w:rsidR="00480455" w:rsidRDefault="004804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c) $487 573.09 (?)</w:t>
            </w:r>
          </w:p>
        </w:tc>
        <w:tc>
          <w:tcPr>
            <w:tcW w:w="2687" w:type="dxa"/>
            <w:hideMark/>
          </w:tcPr>
          <w:p w:rsidR="00480455" w:rsidRDefault="004804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d) 17.96%</w:t>
            </w:r>
          </w:p>
        </w:tc>
      </w:tr>
      <w:tr w:rsidR="00480455" w:rsidTr="00480455">
        <w:tc>
          <w:tcPr>
            <w:tcW w:w="2686" w:type="dxa"/>
            <w:hideMark/>
          </w:tcPr>
          <w:p w:rsidR="00480455" w:rsidRDefault="004804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2. 6.2%</w:t>
            </w:r>
          </w:p>
        </w:tc>
        <w:tc>
          <w:tcPr>
            <w:tcW w:w="2686" w:type="dxa"/>
            <w:hideMark/>
          </w:tcPr>
          <w:p w:rsidR="00480455" w:rsidRDefault="004804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 No: $383923.02</w:t>
            </w:r>
          </w:p>
        </w:tc>
        <w:tc>
          <w:tcPr>
            <w:tcW w:w="2687" w:type="dxa"/>
            <w:hideMark/>
          </w:tcPr>
          <w:p w:rsidR="00480455" w:rsidRDefault="004804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 a) $2508</w:t>
            </w:r>
          </w:p>
        </w:tc>
        <w:tc>
          <w:tcPr>
            <w:tcW w:w="2687" w:type="dxa"/>
            <w:hideMark/>
          </w:tcPr>
          <w:p w:rsidR="00480455" w:rsidRDefault="004804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b) 3049 – 2507 = $542</w:t>
            </w:r>
          </w:p>
        </w:tc>
      </w:tr>
    </w:tbl>
    <w:p w:rsidR="00B4615E" w:rsidRDefault="00B4615E" w:rsidP="00480455">
      <w:pPr>
        <w:rPr>
          <w:rFonts w:ascii="Arial" w:hAnsi="Arial"/>
          <w:sz w:val="24"/>
        </w:rPr>
      </w:pPr>
    </w:p>
    <w:p w:rsidR="00B4615E" w:rsidRDefault="00B4615E" w:rsidP="00AC65FF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SA AND VOL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686"/>
        <w:gridCol w:w="2686"/>
        <w:gridCol w:w="2687"/>
        <w:gridCol w:w="2687"/>
      </w:tblGrid>
      <w:tr w:rsidR="00480455" w:rsidTr="00480455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55" w:rsidRDefault="004804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5.09m3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55" w:rsidRDefault="004804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r=1.5915m</w:t>
            </w:r>
            <w:r>
              <w:rPr>
                <w:rFonts w:ascii="Arial" w:hAnsi="Arial"/>
                <w:sz w:val="24"/>
              </w:rPr>
              <w:br/>
              <w:t>h=2.76m</w:t>
            </w:r>
            <w:r>
              <w:rPr>
                <w:rFonts w:ascii="Arial" w:hAnsi="Arial"/>
                <w:sz w:val="24"/>
              </w:rPr>
              <w:br/>
              <w:t>SA=43.5m2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55" w:rsidRDefault="004804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 44% increase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55" w:rsidRDefault="004804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 r=1.58m</w:t>
            </w:r>
            <w:r>
              <w:rPr>
                <w:rFonts w:ascii="Arial" w:hAnsi="Arial"/>
                <w:sz w:val="24"/>
              </w:rPr>
              <w:br/>
              <w:t>h=3.17m</w:t>
            </w:r>
          </w:p>
        </w:tc>
      </w:tr>
      <w:tr w:rsidR="00480455" w:rsidTr="00480455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55" w:rsidRDefault="004804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5. 8000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55" w:rsidRDefault="004804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 3.317m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55" w:rsidRDefault="004804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 reduce by 3.9%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55" w:rsidRDefault="004804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 b=1.78m</w:t>
            </w:r>
            <w:r>
              <w:rPr>
                <w:rFonts w:ascii="Arial" w:hAnsi="Arial"/>
                <w:sz w:val="24"/>
              </w:rPr>
              <w:br/>
              <w:t>h=5.35m</w:t>
            </w:r>
          </w:p>
        </w:tc>
      </w:tr>
    </w:tbl>
    <w:p w:rsidR="00B4615E" w:rsidRDefault="00B4615E" w:rsidP="00480455">
      <w:pPr>
        <w:rPr>
          <w:rFonts w:ascii="Arial" w:hAnsi="Arial"/>
          <w:sz w:val="24"/>
        </w:rPr>
      </w:pPr>
    </w:p>
    <w:p w:rsidR="00797324" w:rsidRDefault="00B4615E" w:rsidP="00AC65FF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EXPONENTIALS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86"/>
        <w:gridCol w:w="2686"/>
        <w:gridCol w:w="2687"/>
        <w:gridCol w:w="2687"/>
      </w:tblGrid>
      <w:tr w:rsidR="00797324">
        <w:tc>
          <w:tcPr>
            <w:tcW w:w="2686" w:type="dxa"/>
          </w:tcPr>
          <w:p w:rsidR="00797324" w:rsidRDefault="00797324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$800</w:t>
            </w:r>
          </w:p>
        </w:tc>
        <w:tc>
          <w:tcPr>
            <w:tcW w:w="2686" w:type="dxa"/>
          </w:tcPr>
          <w:p w:rsidR="00797324" w:rsidRDefault="00797324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3. 40%</w:t>
            </w:r>
          </w:p>
        </w:tc>
        <w:tc>
          <w:tcPr>
            <w:tcW w:w="2687" w:type="dxa"/>
          </w:tcPr>
          <w:p w:rsidR="00797324" w:rsidRDefault="00797324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4. 225%</w:t>
            </w:r>
          </w:p>
        </w:tc>
        <w:tc>
          <w:tcPr>
            <w:tcW w:w="2687" w:type="dxa"/>
          </w:tcPr>
          <w:p w:rsidR="00797324" w:rsidRDefault="00797324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 $12218</w:t>
            </w:r>
          </w:p>
        </w:tc>
      </w:tr>
      <w:tr w:rsidR="00797324">
        <w:tc>
          <w:tcPr>
            <w:tcW w:w="2686" w:type="dxa"/>
          </w:tcPr>
          <w:p w:rsidR="00797324" w:rsidRDefault="00797324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 C=1500(1.34)x</w:t>
            </w:r>
          </w:p>
        </w:tc>
        <w:tc>
          <w:tcPr>
            <w:tcW w:w="2686" w:type="dxa"/>
          </w:tcPr>
          <w:p w:rsidR="00797324" w:rsidRDefault="00797324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 a=6966.7</w:t>
            </w:r>
          </w:p>
        </w:tc>
        <w:tc>
          <w:tcPr>
            <w:tcW w:w="2687" w:type="dxa"/>
          </w:tcPr>
          <w:p w:rsidR="00797324" w:rsidRDefault="00797324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8. 4.56%</w:t>
            </w:r>
          </w:p>
        </w:tc>
        <w:tc>
          <w:tcPr>
            <w:tcW w:w="2687" w:type="dxa"/>
          </w:tcPr>
          <w:p w:rsidR="00797324" w:rsidRDefault="00797324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9. yes</w:t>
            </w:r>
          </w:p>
        </w:tc>
      </w:tr>
      <w:tr w:rsidR="00797324">
        <w:tc>
          <w:tcPr>
            <w:tcW w:w="2686" w:type="dxa"/>
          </w:tcPr>
          <w:p w:rsidR="00797324" w:rsidRDefault="00797324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 a) 3%</w:t>
            </w:r>
          </w:p>
        </w:tc>
        <w:tc>
          <w:tcPr>
            <w:tcW w:w="2686" w:type="dxa"/>
          </w:tcPr>
          <w:p w:rsidR="00797324" w:rsidRDefault="00797324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b) $3687</w:t>
            </w:r>
          </w:p>
        </w:tc>
        <w:tc>
          <w:tcPr>
            <w:tcW w:w="2687" w:type="dxa"/>
          </w:tcPr>
          <w:p w:rsidR="00797324" w:rsidRDefault="00797324" w:rsidP="00AC65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c) 21.5 years</w:t>
            </w:r>
          </w:p>
        </w:tc>
        <w:tc>
          <w:tcPr>
            <w:tcW w:w="2687" w:type="dxa"/>
          </w:tcPr>
          <w:p w:rsidR="00797324" w:rsidRDefault="00797324" w:rsidP="00AC65FF">
            <w:pPr>
              <w:rPr>
                <w:rFonts w:ascii="Arial" w:hAnsi="Arial"/>
                <w:sz w:val="24"/>
              </w:rPr>
            </w:pPr>
          </w:p>
        </w:tc>
      </w:tr>
    </w:tbl>
    <w:p w:rsidR="00FF04C9" w:rsidRPr="004F4395" w:rsidRDefault="00FF04C9" w:rsidP="00AC65FF">
      <w:pPr>
        <w:ind w:left="360"/>
        <w:rPr>
          <w:rFonts w:ascii="Arial" w:hAnsi="Arial"/>
          <w:sz w:val="24"/>
        </w:rPr>
      </w:pPr>
    </w:p>
    <w:sectPr w:rsidR="00FF04C9" w:rsidRPr="004F4395" w:rsidSect="004E6F3A">
      <w:pgSz w:w="12240" w:h="15840"/>
      <w:pgMar w:top="720" w:right="81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45" w:rsidRDefault="009B6645">
      <w:pPr>
        <w:spacing w:after="0" w:line="240" w:lineRule="auto"/>
      </w:pPr>
      <w:r>
        <w:separator/>
      </w:r>
    </w:p>
  </w:endnote>
  <w:endnote w:type="continuationSeparator" w:id="0">
    <w:p w:rsidR="009B6645" w:rsidRDefault="009B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Regular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45" w:rsidRDefault="009B6645">
      <w:pPr>
        <w:spacing w:after="0" w:line="240" w:lineRule="auto"/>
      </w:pPr>
      <w:r>
        <w:separator/>
      </w:r>
    </w:p>
  </w:footnote>
  <w:footnote w:type="continuationSeparator" w:id="0">
    <w:p w:rsidR="009B6645" w:rsidRDefault="009B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6117"/>
    <w:multiLevelType w:val="hybridMultilevel"/>
    <w:tmpl w:val="E2CAFF5A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34F2"/>
    <w:multiLevelType w:val="hybridMultilevel"/>
    <w:tmpl w:val="62FAA9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33386"/>
    <w:multiLevelType w:val="hybridMultilevel"/>
    <w:tmpl w:val="6D667F12"/>
    <w:lvl w:ilvl="0" w:tplc="CFF4469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990" w:hanging="360"/>
      </w:pPr>
    </w:lvl>
    <w:lvl w:ilvl="2" w:tplc="1009001B" w:tentative="1">
      <w:start w:val="1"/>
      <w:numFmt w:val="lowerRoman"/>
      <w:lvlText w:val="%3."/>
      <w:lvlJc w:val="right"/>
      <w:pPr>
        <w:ind w:left="1710" w:hanging="180"/>
      </w:pPr>
    </w:lvl>
    <w:lvl w:ilvl="3" w:tplc="1009000F" w:tentative="1">
      <w:start w:val="1"/>
      <w:numFmt w:val="decimal"/>
      <w:lvlText w:val="%4."/>
      <w:lvlJc w:val="left"/>
      <w:pPr>
        <w:ind w:left="2430" w:hanging="360"/>
      </w:pPr>
    </w:lvl>
    <w:lvl w:ilvl="4" w:tplc="10090019" w:tentative="1">
      <w:start w:val="1"/>
      <w:numFmt w:val="lowerLetter"/>
      <w:lvlText w:val="%5."/>
      <w:lvlJc w:val="left"/>
      <w:pPr>
        <w:ind w:left="3150" w:hanging="360"/>
      </w:pPr>
    </w:lvl>
    <w:lvl w:ilvl="5" w:tplc="1009001B" w:tentative="1">
      <w:start w:val="1"/>
      <w:numFmt w:val="lowerRoman"/>
      <w:lvlText w:val="%6."/>
      <w:lvlJc w:val="right"/>
      <w:pPr>
        <w:ind w:left="3870" w:hanging="180"/>
      </w:pPr>
    </w:lvl>
    <w:lvl w:ilvl="6" w:tplc="1009000F" w:tentative="1">
      <w:start w:val="1"/>
      <w:numFmt w:val="decimal"/>
      <w:lvlText w:val="%7."/>
      <w:lvlJc w:val="left"/>
      <w:pPr>
        <w:ind w:left="4590" w:hanging="360"/>
      </w:pPr>
    </w:lvl>
    <w:lvl w:ilvl="7" w:tplc="10090019" w:tentative="1">
      <w:start w:val="1"/>
      <w:numFmt w:val="lowerLetter"/>
      <w:lvlText w:val="%8."/>
      <w:lvlJc w:val="left"/>
      <w:pPr>
        <w:ind w:left="5310" w:hanging="360"/>
      </w:pPr>
    </w:lvl>
    <w:lvl w:ilvl="8" w:tplc="10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2CD531A8"/>
    <w:multiLevelType w:val="hybridMultilevel"/>
    <w:tmpl w:val="F8FC6B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01E19"/>
    <w:multiLevelType w:val="hybridMultilevel"/>
    <w:tmpl w:val="86528D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84AB8"/>
    <w:multiLevelType w:val="hybridMultilevel"/>
    <w:tmpl w:val="62F4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07211"/>
    <w:multiLevelType w:val="hybridMultilevel"/>
    <w:tmpl w:val="AB90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F3366"/>
    <w:multiLevelType w:val="hybridMultilevel"/>
    <w:tmpl w:val="47C48E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F41C2"/>
    <w:multiLevelType w:val="hybridMultilevel"/>
    <w:tmpl w:val="C50AC3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8535C"/>
    <w:multiLevelType w:val="hybridMultilevel"/>
    <w:tmpl w:val="6BFC0D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5176845"/>
    <w:multiLevelType w:val="hybridMultilevel"/>
    <w:tmpl w:val="B43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A38AC"/>
    <w:multiLevelType w:val="hybridMultilevel"/>
    <w:tmpl w:val="F1F613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5358C"/>
    <w:multiLevelType w:val="hybridMultilevel"/>
    <w:tmpl w:val="0390FA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0155C"/>
    <w:multiLevelType w:val="hybridMultilevel"/>
    <w:tmpl w:val="F1501174"/>
    <w:lvl w:ilvl="0" w:tplc="FB76A44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90" w:hanging="360"/>
      </w:pPr>
    </w:lvl>
    <w:lvl w:ilvl="2" w:tplc="1009001B" w:tentative="1">
      <w:start w:val="1"/>
      <w:numFmt w:val="lowerRoman"/>
      <w:lvlText w:val="%3."/>
      <w:lvlJc w:val="right"/>
      <w:pPr>
        <w:ind w:left="1710" w:hanging="180"/>
      </w:pPr>
    </w:lvl>
    <w:lvl w:ilvl="3" w:tplc="1009000F" w:tentative="1">
      <w:start w:val="1"/>
      <w:numFmt w:val="decimal"/>
      <w:lvlText w:val="%4."/>
      <w:lvlJc w:val="left"/>
      <w:pPr>
        <w:ind w:left="2430" w:hanging="360"/>
      </w:pPr>
    </w:lvl>
    <w:lvl w:ilvl="4" w:tplc="10090019" w:tentative="1">
      <w:start w:val="1"/>
      <w:numFmt w:val="lowerLetter"/>
      <w:lvlText w:val="%5."/>
      <w:lvlJc w:val="left"/>
      <w:pPr>
        <w:ind w:left="3150" w:hanging="360"/>
      </w:pPr>
    </w:lvl>
    <w:lvl w:ilvl="5" w:tplc="1009001B" w:tentative="1">
      <w:start w:val="1"/>
      <w:numFmt w:val="lowerRoman"/>
      <w:lvlText w:val="%6."/>
      <w:lvlJc w:val="right"/>
      <w:pPr>
        <w:ind w:left="3870" w:hanging="180"/>
      </w:pPr>
    </w:lvl>
    <w:lvl w:ilvl="6" w:tplc="1009000F" w:tentative="1">
      <w:start w:val="1"/>
      <w:numFmt w:val="decimal"/>
      <w:lvlText w:val="%7."/>
      <w:lvlJc w:val="left"/>
      <w:pPr>
        <w:ind w:left="4590" w:hanging="360"/>
      </w:pPr>
    </w:lvl>
    <w:lvl w:ilvl="7" w:tplc="10090019" w:tentative="1">
      <w:start w:val="1"/>
      <w:numFmt w:val="lowerLetter"/>
      <w:lvlText w:val="%8."/>
      <w:lvlJc w:val="left"/>
      <w:pPr>
        <w:ind w:left="5310" w:hanging="360"/>
      </w:pPr>
    </w:lvl>
    <w:lvl w:ilvl="8" w:tplc="10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0D5"/>
    <w:rsid w:val="00037123"/>
    <w:rsid w:val="000543E5"/>
    <w:rsid w:val="000652E7"/>
    <w:rsid w:val="00067820"/>
    <w:rsid w:val="000D2051"/>
    <w:rsid w:val="000D7ED0"/>
    <w:rsid w:val="000F2D06"/>
    <w:rsid w:val="00126E07"/>
    <w:rsid w:val="00133D79"/>
    <w:rsid w:val="00152882"/>
    <w:rsid w:val="0016200C"/>
    <w:rsid w:val="00167A05"/>
    <w:rsid w:val="00170760"/>
    <w:rsid w:val="00174C28"/>
    <w:rsid w:val="001A027F"/>
    <w:rsid w:val="001D791B"/>
    <w:rsid w:val="001F4E96"/>
    <w:rsid w:val="00220E85"/>
    <w:rsid w:val="00234520"/>
    <w:rsid w:val="00292D16"/>
    <w:rsid w:val="00295677"/>
    <w:rsid w:val="00296E03"/>
    <w:rsid w:val="00297AD2"/>
    <w:rsid w:val="002A1867"/>
    <w:rsid w:val="002A6A9B"/>
    <w:rsid w:val="002D042C"/>
    <w:rsid w:val="003040D0"/>
    <w:rsid w:val="003366E0"/>
    <w:rsid w:val="003452C4"/>
    <w:rsid w:val="00364F85"/>
    <w:rsid w:val="003764F4"/>
    <w:rsid w:val="0038549D"/>
    <w:rsid w:val="003B38C0"/>
    <w:rsid w:val="003C473C"/>
    <w:rsid w:val="004142F3"/>
    <w:rsid w:val="00471E15"/>
    <w:rsid w:val="0047650F"/>
    <w:rsid w:val="00480455"/>
    <w:rsid w:val="004A40A2"/>
    <w:rsid w:val="004E6F3A"/>
    <w:rsid w:val="004F35A0"/>
    <w:rsid w:val="004F4395"/>
    <w:rsid w:val="00505788"/>
    <w:rsid w:val="00535453"/>
    <w:rsid w:val="00557915"/>
    <w:rsid w:val="0059140F"/>
    <w:rsid w:val="005B33FA"/>
    <w:rsid w:val="00624E2D"/>
    <w:rsid w:val="00627C9E"/>
    <w:rsid w:val="006B553E"/>
    <w:rsid w:val="006B55C6"/>
    <w:rsid w:val="006B770E"/>
    <w:rsid w:val="006F3206"/>
    <w:rsid w:val="00712BFB"/>
    <w:rsid w:val="00713FC4"/>
    <w:rsid w:val="0072043E"/>
    <w:rsid w:val="00725F8C"/>
    <w:rsid w:val="0074608C"/>
    <w:rsid w:val="007616B7"/>
    <w:rsid w:val="00772EE1"/>
    <w:rsid w:val="00797324"/>
    <w:rsid w:val="007C1531"/>
    <w:rsid w:val="007F5BFE"/>
    <w:rsid w:val="008166DD"/>
    <w:rsid w:val="008467A4"/>
    <w:rsid w:val="00850047"/>
    <w:rsid w:val="008517ED"/>
    <w:rsid w:val="00857C99"/>
    <w:rsid w:val="008A048A"/>
    <w:rsid w:val="008C5797"/>
    <w:rsid w:val="008E2205"/>
    <w:rsid w:val="009367F0"/>
    <w:rsid w:val="00945BB5"/>
    <w:rsid w:val="00951E5C"/>
    <w:rsid w:val="0096352A"/>
    <w:rsid w:val="00985D23"/>
    <w:rsid w:val="009B6645"/>
    <w:rsid w:val="009C2D74"/>
    <w:rsid w:val="009E03CF"/>
    <w:rsid w:val="009E76DD"/>
    <w:rsid w:val="009F24F8"/>
    <w:rsid w:val="00A057A7"/>
    <w:rsid w:val="00A37248"/>
    <w:rsid w:val="00A81114"/>
    <w:rsid w:val="00AC3496"/>
    <w:rsid w:val="00AC65FF"/>
    <w:rsid w:val="00B05A9B"/>
    <w:rsid w:val="00B325EB"/>
    <w:rsid w:val="00B37718"/>
    <w:rsid w:val="00B4615E"/>
    <w:rsid w:val="00B66254"/>
    <w:rsid w:val="00B66281"/>
    <w:rsid w:val="00B860D5"/>
    <w:rsid w:val="00B9138A"/>
    <w:rsid w:val="00BA0BA5"/>
    <w:rsid w:val="00BB247B"/>
    <w:rsid w:val="00BF622A"/>
    <w:rsid w:val="00C10BA4"/>
    <w:rsid w:val="00C16687"/>
    <w:rsid w:val="00C26ABD"/>
    <w:rsid w:val="00C36FFC"/>
    <w:rsid w:val="00C50133"/>
    <w:rsid w:val="00CA06EC"/>
    <w:rsid w:val="00CA27D8"/>
    <w:rsid w:val="00CC4F69"/>
    <w:rsid w:val="00CC7B0F"/>
    <w:rsid w:val="00CF3271"/>
    <w:rsid w:val="00D068F9"/>
    <w:rsid w:val="00D1326A"/>
    <w:rsid w:val="00D21791"/>
    <w:rsid w:val="00D5433D"/>
    <w:rsid w:val="00D701E1"/>
    <w:rsid w:val="00DA19DB"/>
    <w:rsid w:val="00DA5DBC"/>
    <w:rsid w:val="00DD48C0"/>
    <w:rsid w:val="00DF4189"/>
    <w:rsid w:val="00DF4C1F"/>
    <w:rsid w:val="00DF62C2"/>
    <w:rsid w:val="00E02E27"/>
    <w:rsid w:val="00E03CF2"/>
    <w:rsid w:val="00E423CC"/>
    <w:rsid w:val="00E94E8B"/>
    <w:rsid w:val="00EA1570"/>
    <w:rsid w:val="00EA7A52"/>
    <w:rsid w:val="00EB75A0"/>
    <w:rsid w:val="00EC7FD5"/>
    <w:rsid w:val="00F16BD1"/>
    <w:rsid w:val="00F17893"/>
    <w:rsid w:val="00F21C80"/>
    <w:rsid w:val="00F228A5"/>
    <w:rsid w:val="00F31CC6"/>
    <w:rsid w:val="00F3349E"/>
    <w:rsid w:val="00F423D8"/>
    <w:rsid w:val="00F53F16"/>
    <w:rsid w:val="00F611F1"/>
    <w:rsid w:val="00F66E8F"/>
    <w:rsid w:val="00F9313E"/>
    <w:rsid w:val="00FA1B8C"/>
    <w:rsid w:val="00FA2775"/>
    <w:rsid w:val="00FF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114"/>
  </w:style>
  <w:style w:type="paragraph" w:styleId="Heading1">
    <w:name w:val="heading 1"/>
    <w:basedOn w:val="Normal"/>
    <w:next w:val="Normal"/>
    <w:link w:val="Heading1Char"/>
    <w:uiPriority w:val="9"/>
    <w:qFormat/>
    <w:rsid w:val="00DF4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4C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PlaceholderText">
    <w:name w:val="Placeholder Text"/>
    <w:basedOn w:val="DefaultParagraphFont"/>
    <w:rsid w:val="003452C4"/>
    <w:rPr>
      <w:color w:val="808080"/>
    </w:rPr>
  </w:style>
  <w:style w:type="paragraph" w:styleId="Header">
    <w:name w:val="header"/>
    <w:basedOn w:val="Normal"/>
    <w:link w:val="HeaderChar"/>
    <w:rsid w:val="0036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4F85"/>
  </w:style>
  <w:style w:type="paragraph" w:styleId="Footer">
    <w:name w:val="footer"/>
    <w:basedOn w:val="Normal"/>
    <w:link w:val="FooterChar"/>
    <w:rsid w:val="0036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3.bin"/><Relationship Id="rId32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7.wmf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image" Target="media/image18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15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John</dc:creator>
  <cp:lastModifiedBy>Gregory John</cp:lastModifiedBy>
  <cp:revision>91</cp:revision>
  <cp:lastPrinted>2020-01-14T19:34:00Z</cp:lastPrinted>
  <dcterms:created xsi:type="dcterms:W3CDTF">2019-01-09T21:24:00Z</dcterms:created>
  <dcterms:modified xsi:type="dcterms:W3CDTF">2020-01-29T15:55:00Z</dcterms:modified>
</cp:coreProperties>
</file>