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F36" w:rsidRPr="00B62AE3" w:rsidRDefault="00403F36" w:rsidP="00403F36">
      <w:pPr>
        <w:rPr>
          <w:b/>
          <w:i/>
          <w:sz w:val="32"/>
          <w:u w:val="single"/>
        </w:rPr>
      </w:pPr>
      <w:r w:rsidRPr="00B62AE3">
        <w:rPr>
          <w:b/>
          <w:i/>
          <w:sz w:val="32"/>
          <w:u w:val="single"/>
        </w:rPr>
        <w:t>MFM2P – Pyramids, Pyramids and More Pyramids</w:t>
      </w:r>
    </w:p>
    <w:p w:rsidR="00B62AE3" w:rsidRDefault="00403F36" w:rsidP="00423AE8">
      <w:r>
        <w:br/>
      </w:r>
      <w:r w:rsidR="0063127D">
        <w:t>A pyramid can be visually represented in 3 ways:</w:t>
      </w:r>
      <w:r w:rsidR="00B62AE3">
        <w:br/>
      </w:r>
      <w:r w:rsidR="0063127D">
        <w:br/>
      </w:r>
      <w:r w:rsidR="00B62AE3">
        <w:rPr>
          <w:noProof/>
          <w:lang w:val="en-CA" w:eastAsia="en-CA"/>
        </w:rPr>
        <w:drawing>
          <wp:inline distT="0" distB="0" distL="0" distR="0">
            <wp:extent cx="5909310" cy="280441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09310" cy="2804418"/>
                    </a:xfrm>
                    <a:prstGeom prst="rect">
                      <a:avLst/>
                    </a:prstGeom>
                    <a:noFill/>
                    <a:ln w="9525">
                      <a:noFill/>
                      <a:miter lim="800000"/>
                      <a:headEnd/>
                      <a:tailEnd/>
                    </a:ln>
                  </pic:spPr>
                </pic:pic>
              </a:graphicData>
            </a:graphic>
          </wp:inline>
        </w:drawing>
      </w:r>
    </w:p>
    <w:p w:rsidR="00B62AE3" w:rsidRDefault="00B62AE3" w:rsidP="00423AE8"/>
    <w:tbl>
      <w:tblPr>
        <w:tblStyle w:val="TableGrid"/>
        <w:tblW w:w="10031" w:type="dxa"/>
        <w:tblLook w:val="00BF" w:firstRow="1" w:lastRow="0" w:firstColumn="1" w:lastColumn="0" w:noHBand="0" w:noVBand="0"/>
      </w:tblPr>
      <w:tblGrid>
        <w:gridCol w:w="1101"/>
        <w:gridCol w:w="2693"/>
        <w:gridCol w:w="6237"/>
      </w:tblGrid>
      <w:tr w:rsidR="00B62AE3">
        <w:tc>
          <w:tcPr>
            <w:tcW w:w="1101" w:type="dxa"/>
          </w:tcPr>
          <w:p w:rsidR="00B62AE3" w:rsidRDefault="00B62AE3" w:rsidP="00423AE8">
            <w:r>
              <w:t>Letter</w:t>
            </w:r>
          </w:p>
        </w:tc>
        <w:tc>
          <w:tcPr>
            <w:tcW w:w="2693" w:type="dxa"/>
          </w:tcPr>
          <w:p w:rsidR="00B62AE3" w:rsidRDefault="00B62AE3" w:rsidP="00423AE8">
            <w:r>
              <w:t>Meaning</w:t>
            </w:r>
          </w:p>
        </w:tc>
        <w:tc>
          <w:tcPr>
            <w:tcW w:w="6237" w:type="dxa"/>
          </w:tcPr>
          <w:p w:rsidR="00B62AE3" w:rsidRDefault="00B62AE3" w:rsidP="00423AE8">
            <w:r>
              <w:t>Notes</w:t>
            </w:r>
          </w:p>
        </w:tc>
      </w:tr>
      <w:tr w:rsidR="00B62AE3">
        <w:tc>
          <w:tcPr>
            <w:tcW w:w="1101" w:type="dxa"/>
          </w:tcPr>
          <w:p w:rsidR="00B62AE3" w:rsidRPr="00B62AE3" w:rsidRDefault="00B62AE3" w:rsidP="00B62AE3">
            <w:pPr>
              <w:jc w:val="center"/>
              <w:rPr>
                <w:i/>
                <w:sz w:val="52"/>
              </w:rPr>
            </w:pPr>
            <w:r w:rsidRPr="00B62AE3">
              <w:rPr>
                <w:i/>
                <w:sz w:val="52"/>
              </w:rPr>
              <w:t>b</w:t>
            </w:r>
          </w:p>
        </w:tc>
        <w:tc>
          <w:tcPr>
            <w:tcW w:w="2693" w:type="dxa"/>
          </w:tcPr>
          <w:p w:rsidR="00B62AE3" w:rsidRDefault="00B62AE3" w:rsidP="00423AE8">
            <w:r>
              <w:t>Base length of pyramid</w:t>
            </w:r>
          </w:p>
        </w:tc>
        <w:tc>
          <w:tcPr>
            <w:tcW w:w="6237" w:type="dxa"/>
          </w:tcPr>
          <w:p w:rsidR="00B62AE3" w:rsidRDefault="00B62AE3" w:rsidP="00B62AE3">
            <w:r>
              <w:t>-also base length of triangle pyramid face</w:t>
            </w:r>
            <w:r>
              <w:br/>
              <w:t>-need to divide by 2 when working with cross-section</w:t>
            </w:r>
          </w:p>
        </w:tc>
      </w:tr>
      <w:tr w:rsidR="00B62AE3">
        <w:tc>
          <w:tcPr>
            <w:tcW w:w="1101" w:type="dxa"/>
          </w:tcPr>
          <w:p w:rsidR="00B62AE3" w:rsidRPr="00B62AE3" w:rsidRDefault="00B62AE3" w:rsidP="00B62AE3">
            <w:pPr>
              <w:jc w:val="center"/>
              <w:rPr>
                <w:i/>
                <w:sz w:val="52"/>
              </w:rPr>
            </w:pPr>
            <w:r w:rsidRPr="00B62AE3">
              <w:rPr>
                <w:i/>
                <w:sz w:val="52"/>
              </w:rPr>
              <w:t>h</w:t>
            </w:r>
          </w:p>
        </w:tc>
        <w:tc>
          <w:tcPr>
            <w:tcW w:w="2693" w:type="dxa"/>
          </w:tcPr>
          <w:p w:rsidR="00B62AE3" w:rsidRDefault="00B62AE3" w:rsidP="00423AE8">
            <w:r>
              <w:t>Height of pyramid</w:t>
            </w:r>
          </w:p>
        </w:tc>
        <w:tc>
          <w:tcPr>
            <w:tcW w:w="6237" w:type="dxa"/>
          </w:tcPr>
          <w:p w:rsidR="00B62AE3" w:rsidRDefault="00B62AE3" w:rsidP="00423AE8"/>
        </w:tc>
      </w:tr>
      <w:tr w:rsidR="00B62AE3">
        <w:tc>
          <w:tcPr>
            <w:tcW w:w="1101" w:type="dxa"/>
          </w:tcPr>
          <w:p w:rsidR="00B62AE3" w:rsidRPr="00B62AE3" w:rsidRDefault="00B62AE3" w:rsidP="00B62AE3">
            <w:pPr>
              <w:jc w:val="center"/>
              <w:rPr>
                <w:i/>
                <w:sz w:val="52"/>
              </w:rPr>
            </w:pPr>
            <w:r w:rsidRPr="00B62AE3">
              <w:rPr>
                <w:i/>
                <w:sz w:val="52"/>
              </w:rPr>
              <w:t>s</w:t>
            </w:r>
          </w:p>
        </w:tc>
        <w:tc>
          <w:tcPr>
            <w:tcW w:w="2693" w:type="dxa"/>
          </w:tcPr>
          <w:p w:rsidR="00B62AE3" w:rsidRDefault="00B62AE3" w:rsidP="00423AE8">
            <w:r>
              <w:t>Slant height of pyramid</w:t>
            </w:r>
          </w:p>
        </w:tc>
        <w:tc>
          <w:tcPr>
            <w:tcW w:w="6237" w:type="dxa"/>
          </w:tcPr>
          <w:p w:rsidR="00B62AE3" w:rsidRDefault="00B62AE3" w:rsidP="00423AE8">
            <w:r>
              <w:t>-slant height of pyramid is same as height of triangle pyramid face…careful!!!</w:t>
            </w:r>
          </w:p>
        </w:tc>
      </w:tr>
      <w:tr w:rsidR="00B62AE3">
        <w:tc>
          <w:tcPr>
            <w:tcW w:w="1101" w:type="dxa"/>
          </w:tcPr>
          <w:p w:rsidR="00B62AE3" w:rsidRPr="00B62AE3" w:rsidRDefault="00DB4636" w:rsidP="00B62AE3">
            <w:pPr>
              <w:jc w:val="center"/>
              <w:rPr>
                <w:i/>
                <w:sz w:val="40"/>
              </w:rPr>
            </w:pPr>
            <w:r>
              <w:rPr>
                <w:i/>
                <w:position w:val="-6"/>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5.1pt">
                  <v:imagedata r:id="rId7" o:title=""/>
                </v:shape>
              </w:pict>
            </w:r>
          </w:p>
        </w:tc>
        <w:tc>
          <w:tcPr>
            <w:tcW w:w="2693" w:type="dxa"/>
          </w:tcPr>
          <w:p w:rsidR="00B62AE3" w:rsidRDefault="00B62AE3" w:rsidP="00423AE8">
            <w:r>
              <w:t>Wall angle of pyramid</w:t>
            </w:r>
          </w:p>
        </w:tc>
        <w:tc>
          <w:tcPr>
            <w:tcW w:w="6237" w:type="dxa"/>
          </w:tcPr>
          <w:p w:rsidR="00B62AE3" w:rsidRDefault="00B62AE3" w:rsidP="00423AE8"/>
        </w:tc>
      </w:tr>
    </w:tbl>
    <w:p w:rsidR="00423AE8" w:rsidRDefault="00DB4636" w:rsidP="00423AE8">
      <w:r>
        <w:rPr>
          <w:noProof/>
        </w:rPr>
        <w:pict>
          <v:shapetype id="_x0000_t202" coordsize="21600,21600" o:spt="202" path="m,l,21600r21600,l21600,xe">
            <v:stroke joinstyle="miter"/>
            <v:path gradientshapeok="t" o:connecttype="rect"/>
          </v:shapetype>
          <v:shape id="_x0000_s1028" type="#_x0000_t202" style="position:absolute;margin-left:4in;margin-top:20.8pt;width:252pt;height:234pt;z-index:251659264;mso-wrap-edited:f;mso-position-horizontal:absolute;mso-position-horizontal-relative:text;mso-position-vertical:absolute;mso-position-vertical-relative:text" wrapcoords="0 0 21600 0 21600 21600 0 21600 0 0" filled="f" stroked="f">
            <v:fill o:detectmouseclick="t"/>
            <v:textbox inset=",7.2pt,,7.2pt">
              <w:txbxContent>
                <w:p w:rsidR="00546C17" w:rsidRDefault="00546C17">
                  <w:r>
                    <w:t>Pay attention to your units. Here are some examples of units you will be using</w:t>
                  </w:r>
                  <w:r>
                    <w:br/>
                  </w:r>
                </w:p>
                <w:tbl>
                  <w:tblPr>
                    <w:tblStyle w:val="TableGrid"/>
                    <w:tblW w:w="0" w:type="auto"/>
                    <w:tblInd w:w="248" w:type="dxa"/>
                    <w:tblLook w:val="00BF" w:firstRow="1" w:lastRow="0" w:firstColumn="1" w:lastColumn="0" w:noHBand="0" w:noVBand="0"/>
                  </w:tblPr>
                  <w:tblGrid>
                    <w:gridCol w:w="1701"/>
                    <w:gridCol w:w="2818"/>
                  </w:tblGrid>
                  <w:tr w:rsidR="00546C17">
                    <w:tc>
                      <w:tcPr>
                        <w:tcW w:w="1701" w:type="dxa"/>
                      </w:tcPr>
                      <w:p w:rsidR="00546C17" w:rsidRPr="00085231" w:rsidRDefault="00546C17">
                        <w:pPr>
                          <w:rPr>
                            <w:sz w:val="36"/>
                          </w:rPr>
                        </w:pPr>
                        <w:r w:rsidRPr="00085231">
                          <w:rPr>
                            <w:sz w:val="36"/>
                          </w:rPr>
                          <w:t>Lengths</w:t>
                        </w:r>
                      </w:p>
                    </w:tc>
                    <w:tc>
                      <w:tcPr>
                        <w:tcW w:w="2818" w:type="dxa"/>
                      </w:tcPr>
                      <w:p w:rsidR="00546C17" w:rsidRPr="00085231" w:rsidRDefault="00546C17">
                        <w:pPr>
                          <w:rPr>
                            <w:sz w:val="36"/>
                          </w:rPr>
                        </w:pPr>
                        <w:r w:rsidRPr="00085231">
                          <w:rPr>
                            <w:sz w:val="36"/>
                          </w:rPr>
                          <w:t>cm, in, m, feet, km, etc.</w:t>
                        </w:r>
                      </w:p>
                    </w:tc>
                  </w:tr>
                  <w:tr w:rsidR="00546C17">
                    <w:tc>
                      <w:tcPr>
                        <w:tcW w:w="1701" w:type="dxa"/>
                      </w:tcPr>
                      <w:p w:rsidR="00546C17" w:rsidRPr="00085231" w:rsidRDefault="00546C17">
                        <w:pPr>
                          <w:rPr>
                            <w:sz w:val="36"/>
                          </w:rPr>
                        </w:pPr>
                        <w:r w:rsidRPr="00085231">
                          <w:rPr>
                            <w:sz w:val="36"/>
                          </w:rPr>
                          <w:t>Areas</w:t>
                        </w:r>
                      </w:p>
                    </w:tc>
                    <w:tc>
                      <w:tcPr>
                        <w:tcW w:w="2818" w:type="dxa"/>
                      </w:tcPr>
                      <w:p w:rsidR="00546C17" w:rsidRPr="00085231" w:rsidRDefault="00546C17">
                        <w:pPr>
                          <w:rPr>
                            <w:sz w:val="36"/>
                          </w:rPr>
                        </w:pPr>
                        <w:r w:rsidRPr="00085231">
                          <w:rPr>
                            <w:sz w:val="36"/>
                          </w:rPr>
                          <w:t>cm</w:t>
                        </w:r>
                        <w:r w:rsidRPr="00085231">
                          <w:rPr>
                            <w:sz w:val="36"/>
                            <w:vertAlign w:val="superscript"/>
                          </w:rPr>
                          <w:t>2</w:t>
                        </w:r>
                        <w:r w:rsidRPr="00085231">
                          <w:rPr>
                            <w:sz w:val="36"/>
                          </w:rPr>
                          <w:t>, in</w:t>
                        </w:r>
                        <w:r w:rsidRPr="00085231">
                          <w:rPr>
                            <w:sz w:val="36"/>
                            <w:vertAlign w:val="superscript"/>
                          </w:rPr>
                          <w:t>2</w:t>
                        </w:r>
                        <w:r w:rsidRPr="00085231">
                          <w:rPr>
                            <w:sz w:val="36"/>
                          </w:rPr>
                          <w:t>, m</w:t>
                        </w:r>
                        <w:r w:rsidRPr="00085231">
                          <w:rPr>
                            <w:sz w:val="36"/>
                            <w:vertAlign w:val="superscript"/>
                          </w:rPr>
                          <w:t>2</w:t>
                        </w:r>
                        <w:r w:rsidRPr="00085231">
                          <w:rPr>
                            <w:sz w:val="36"/>
                          </w:rPr>
                          <w:t>, feet</w:t>
                        </w:r>
                        <w:r w:rsidRPr="00085231">
                          <w:rPr>
                            <w:sz w:val="36"/>
                            <w:vertAlign w:val="superscript"/>
                          </w:rPr>
                          <w:t>2</w:t>
                        </w:r>
                        <w:r w:rsidRPr="00085231">
                          <w:rPr>
                            <w:sz w:val="36"/>
                          </w:rPr>
                          <w:t>, km</w:t>
                        </w:r>
                        <w:r w:rsidRPr="00085231">
                          <w:rPr>
                            <w:sz w:val="36"/>
                            <w:vertAlign w:val="superscript"/>
                          </w:rPr>
                          <w:t>2</w:t>
                        </w:r>
                        <w:r w:rsidRPr="00085231">
                          <w:rPr>
                            <w:sz w:val="36"/>
                          </w:rPr>
                          <w:t>, etc.</w:t>
                        </w:r>
                      </w:p>
                    </w:tc>
                  </w:tr>
                  <w:tr w:rsidR="00546C17">
                    <w:tc>
                      <w:tcPr>
                        <w:tcW w:w="1701" w:type="dxa"/>
                      </w:tcPr>
                      <w:p w:rsidR="00546C17" w:rsidRPr="00085231" w:rsidRDefault="00546C17">
                        <w:pPr>
                          <w:rPr>
                            <w:sz w:val="36"/>
                          </w:rPr>
                        </w:pPr>
                        <w:r w:rsidRPr="00085231">
                          <w:rPr>
                            <w:sz w:val="36"/>
                          </w:rPr>
                          <w:t>Volumes</w:t>
                        </w:r>
                      </w:p>
                    </w:tc>
                    <w:tc>
                      <w:tcPr>
                        <w:tcW w:w="2818" w:type="dxa"/>
                      </w:tcPr>
                      <w:p w:rsidR="00546C17" w:rsidRPr="00085231" w:rsidRDefault="00546C17">
                        <w:pPr>
                          <w:rPr>
                            <w:sz w:val="36"/>
                          </w:rPr>
                        </w:pPr>
                        <w:r w:rsidRPr="00085231">
                          <w:rPr>
                            <w:sz w:val="36"/>
                          </w:rPr>
                          <w:t>cm</w:t>
                        </w:r>
                        <w:r w:rsidRPr="00085231">
                          <w:rPr>
                            <w:sz w:val="36"/>
                            <w:vertAlign w:val="superscript"/>
                          </w:rPr>
                          <w:t>3</w:t>
                        </w:r>
                        <w:r w:rsidRPr="00085231">
                          <w:rPr>
                            <w:sz w:val="36"/>
                          </w:rPr>
                          <w:t>, in</w:t>
                        </w:r>
                        <w:r w:rsidRPr="00085231">
                          <w:rPr>
                            <w:sz w:val="36"/>
                            <w:vertAlign w:val="superscript"/>
                          </w:rPr>
                          <w:t>3</w:t>
                        </w:r>
                        <w:r w:rsidRPr="00085231">
                          <w:rPr>
                            <w:sz w:val="36"/>
                          </w:rPr>
                          <w:t>, m</w:t>
                        </w:r>
                        <w:r w:rsidRPr="00085231">
                          <w:rPr>
                            <w:sz w:val="36"/>
                            <w:vertAlign w:val="superscript"/>
                          </w:rPr>
                          <w:t>3</w:t>
                        </w:r>
                        <w:r w:rsidRPr="00085231">
                          <w:rPr>
                            <w:sz w:val="36"/>
                          </w:rPr>
                          <w:t>, feet</w:t>
                        </w:r>
                        <w:r w:rsidRPr="00085231">
                          <w:rPr>
                            <w:sz w:val="36"/>
                            <w:vertAlign w:val="superscript"/>
                          </w:rPr>
                          <w:t>3</w:t>
                        </w:r>
                        <w:r w:rsidRPr="00085231">
                          <w:rPr>
                            <w:sz w:val="36"/>
                          </w:rPr>
                          <w:t>, km</w:t>
                        </w:r>
                        <w:r w:rsidRPr="00085231">
                          <w:rPr>
                            <w:sz w:val="36"/>
                            <w:vertAlign w:val="superscript"/>
                          </w:rPr>
                          <w:t>3</w:t>
                        </w:r>
                        <w:r w:rsidRPr="00085231">
                          <w:rPr>
                            <w:sz w:val="36"/>
                          </w:rPr>
                          <w:t>, L</w:t>
                        </w:r>
                      </w:p>
                    </w:tc>
                  </w:tr>
                </w:tbl>
                <w:p w:rsidR="00546C17" w:rsidRDefault="00546C17"/>
              </w:txbxContent>
            </v:textbox>
            <w10:wrap type="tight"/>
          </v:shape>
        </w:pict>
      </w:r>
      <w:r>
        <w:rPr>
          <w:noProof/>
        </w:rPr>
        <w:pict>
          <v:shape id="_x0000_s1026" type="#_x0000_t202" style="position:absolute;margin-left:-18pt;margin-top:20.8pt;width:270pt;height:252pt;z-index:251658240;mso-wrap-edited:f;mso-position-horizontal:absolute;mso-position-horizontal-relative:text;mso-position-vertical:absolute;mso-position-vertical-relative:text" wrapcoords="0 0 21600 0 21600 21600 0 21600 0 0" filled="f" stroked="f">
            <v:fill o:detectmouseclick="t"/>
            <v:textbox inset=",7.2pt,,7.2pt">
              <w:txbxContent>
                <w:p w:rsidR="00546C17" w:rsidRDefault="00546C17">
                  <w:r>
                    <w:t>Here are some formulas that will be useful:</w:t>
                  </w:r>
                  <w:r>
                    <w:br/>
                  </w:r>
                </w:p>
                <w:tbl>
                  <w:tblPr>
                    <w:tblStyle w:val="TableGrid"/>
                    <w:tblW w:w="0" w:type="auto"/>
                    <w:tblLook w:val="00BF" w:firstRow="1" w:lastRow="0" w:firstColumn="1" w:lastColumn="0" w:noHBand="0" w:noVBand="0"/>
                  </w:tblPr>
                  <w:tblGrid>
                    <w:gridCol w:w="1843"/>
                    <w:gridCol w:w="3366"/>
                  </w:tblGrid>
                  <w:tr w:rsidR="00546C17">
                    <w:tc>
                      <w:tcPr>
                        <w:tcW w:w="1843" w:type="dxa"/>
                      </w:tcPr>
                      <w:p w:rsidR="00546C17" w:rsidRPr="00B63005" w:rsidRDefault="00546C17">
                        <w:pPr>
                          <w:rPr>
                            <w:sz w:val="28"/>
                          </w:rPr>
                        </w:pPr>
                        <w:r w:rsidRPr="00B63005">
                          <w:rPr>
                            <w:sz w:val="28"/>
                          </w:rPr>
                          <w:t>Area of Triangle</w:t>
                        </w:r>
                      </w:p>
                    </w:tc>
                    <w:tc>
                      <w:tcPr>
                        <w:tcW w:w="3366" w:type="dxa"/>
                      </w:tcPr>
                      <w:p w:rsidR="00546C17" w:rsidRDefault="00DB4636">
                        <w:r>
                          <w:rPr>
                            <w:position w:val="-24"/>
                          </w:rPr>
                          <w:pict>
                            <v:shape id="_x0000_i1027" type="#_x0000_t75" style="width:133.95pt;height:40.2pt">
                              <v:imagedata r:id="rId8" o:title=""/>
                            </v:shape>
                          </w:pict>
                        </w:r>
                      </w:p>
                    </w:tc>
                  </w:tr>
                  <w:tr w:rsidR="00546C17">
                    <w:tc>
                      <w:tcPr>
                        <w:tcW w:w="1843" w:type="dxa"/>
                      </w:tcPr>
                      <w:p w:rsidR="00546C17" w:rsidRPr="00B63005" w:rsidRDefault="00546C17">
                        <w:pPr>
                          <w:rPr>
                            <w:sz w:val="28"/>
                          </w:rPr>
                        </w:pPr>
                        <w:r w:rsidRPr="00B63005">
                          <w:rPr>
                            <w:sz w:val="28"/>
                          </w:rPr>
                          <w:t>Area of Square</w:t>
                        </w:r>
                      </w:p>
                    </w:tc>
                    <w:tc>
                      <w:tcPr>
                        <w:tcW w:w="3366" w:type="dxa"/>
                      </w:tcPr>
                      <w:p w:rsidR="00546C17" w:rsidRDefault="00DB4636">
                        <w:r>
                          <w:rPr>
                            <w:position w:val="-10"/>
                          </w:rPr>
                          <w:pict>
                            <v:shape id="_x0000_i1029" type="#_x0000_t75" style="width:153.2pt;height:22.6pt">
                              <v:imagedata r:id="rId9" o:title=""/>
                            </v:shape>
                          </w:pict>
                        </w:r>
                        <w:r w:rsidR="00546C17">
                          <w:br/>
                        </w:r>
                        <w:r>
                          <w:rPr>
                            <w:position w:val="-10"/>
                          </w:rPr>
                          <w:pict>
                            <v:shape id="_x0000_i1031" type="#_x0000_t75" style="width:98.8pt;height:24.3pt">
                              <v:imagedata r:id="rId10" o:title=""/>
                            </v:shape>
                          </w:pict>
                        </w:r>
                      </w:p>
                    </w:tc>
                  </w:tr>
                  <w:tr w:rsidR="00546C17">
                    <w:tc>
                      <w:tcPr>
                        <w:tcW w:w="1843" w:type="dxa"/>
                      </w:tcPr>
                      <w:p w:rsidR="00546C17" w:rsidRPr="00B63005" w:rsidRDefault="00546C17">
                        <w:pPr>
                          <w:rPr>
                            <w:sz w:val="28"/>
                          </w:rPr>
                        </w:pPr>
                        <w:r w:rsidRPr="00B63005">
                          <w:rPr>
                            <w:sz w:val="28"/>
                          </w:rPr>
                          <w:t>Volume of Pyramid</w:t>
                        </w:r>
                      </w:p>
                    </w:tc>
                    <w:tc>
                      <w:tcPr>
                        <w:tcW w:w="3366" w:type="dxa"/>
                      </w:tcPr>
                      <w:p w:rsidR="00546C17" w:rsidRDefault="00DB4636">
                        <w:r>
                          <w:rPr>
                            <w:position w:val="-24"/>
                          </w:rPr>
                          <w:pict>
                            <v:shape id="_x0000_i1033" type="#_x0000_t75" style="width:67pt;height:52.75pt">
                              <v:imagedata r:id="rId11" o:title=""/>
                            </v:shape>
                          </w:pict>
                        </w:r>
                      </w:p>
                    </w:tc>
                  </w:tr>
                  <w:tr w:rsidR="00546C17">
                    <w:tc>
                      <w:tcPr>
                        <w:tcW w:w="1843" w:type="dxa"/>
                      </w:tcPr>
                      <w:p w:rsidR="00546C17" w:rsidRPr="00B63005" w:rsidRDefault="00546C17">
                        <w:pPr>
                          <w:rPr>
                            <w:sz w:val="28"/>
                          </w:rPr>
                        </w:pPr>
                        <w:r w:rsidRPr="00B63005">
                          <w:rPr>
                            <w:sz w:val="28"/>
                          </w:rPr>
                          <w:t>Surface Area of Pyramid</w:t>
                        </w:r>
                      </w:p>
                    </w:tc>
                    <w:tc>
                      <w:tcPr>
                        <w:tcW w:w="3366" w:type="dxa"/>
                      </w:tcPr>
                      <w:p w:rsidR="00546C17" w:rsidRPr="00B63005" w:rsidRDefault="00546C17" w:rsidP="00B63005">
                        <w:r>
                          <w:rPr>
                            <w:noProof/>
                            <w:lang w:val="en-CA" w:eastAsia="en-CA"/>
                          </w:rPr>
                          <w:drawing>
                            <wp:inline distT="0" distB="0" distL="0" distR="0">
                              <wp:extent cx="1714500" cy="50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714500" cy="508000"/>
                                      </a:xfrm>
                                      <a:prstGeom prst="rect">
                                        <a:avLst/>
                                      </a:prstGeom>
                                      <a:noFill/>
                                      <a:ln w="9525">
                                        <a:noFill/>
                                        <a:miter lim="800000"/>
                                        <a:headEnd/>
                                        <a:tailEnd/>
                                      </a:ln>
                                    </pic:spPr>
                                  </pic:pic>
                                </a:graphicData>
                              </a:graphic>
                            </wp:inline>
                          </w:drawing>
                        </w:r>
                        <w:r>
                          <w:t xml:space="preserve"> </w:t>
                        </w:r>
                      </w:p>
                    </w:tc>
                  </w:tr>
                </w:tbl>
                <w:p w:rsidR="00546C17" w:rsidRDefault="00546C17">
                  <w:r>
                    <w:br/>
                  </w:r>
                </w:p>
              </w:txbxContent>
            </v:textbox>
            <w10:wrap type="tight"/>
          </v:shape>
        </w:pict>
      </w:r>
      <w:r w:rsidR="00B62AE3">
        <w:br/>
      </w:r>
      <w:r w:rsidR="00B62AE3">
        <w:br/>
      </w:r>
      <w:r w:rsidR="00B62AE3">
        <w:br/>
      </w:r>
      <w:r w:rsidR="00B62AE3">
        <w:br/>
      </w:r>
    </w:p>
    <w:p w:rsidR="00B63005" w:rsidRDefault="00403F36" w:rsidP="00423AE8">
      <w:r>
        <w:br/>
      </w:r>
      <w:r>
        <w:br/>
      </w:r>
      <w:r>
        <w:br/>
      </w:r>
      <w:r>
        <w:br/>
      </w:r>
      <w:r>
        <w:br/>
      </w:r>
      <w:r>
        <w:br/>
      </w:r>
      <w:r>
        <w:br/>
      </w:r>
      <w:r>
        <w:br/>
      </w:r>
    </w:p>
    <w:p w:rsidR="005A6D51" w:rsidRDefault="00B63005" w:rsidP="00423AE8">
      <w:r>
        <w:br/>
      </w:r>
      <w:r w:rsidR="00CC319F">
        <w:br/>
      </w:r>
      <w:r w:rsidR="00CC319F">
        <w:br/>
      </w:r>
      <w:r w:rsidR="00CC319F">
        <w:br/>
      </w:r>
    </w:p>
    <w:p w:rsidR="00423AE8" w:rsidRDefault="005A6D51" w:rsidP="00423AE8">
      <w:r>
        <w:br w:type="page"/>
      </w:r>
    </w:p>
    <w:p w:rsidR="00423AE8" w:rsidRDefault="00423AE8" w:rsidP="00423AE8">
      <w:pPr>
        <w:pStyle w:val="ListParagraph"/>
        <w:numPr>
          <w:ilvl w:val="0"/>
          <w:numId w:val="1"/>
        </w:numPr>
      </w:pPr>
      <w:r>
        <w:t xml:space="preserve">The measurements of a pyramid are </w:t>
      </w:r>
      <w:r w:rsidR="002B4FA1">
        <w:t>shown in the table. Add the measurements to the representations below</w:t>
      </w:r>
      <w:r w:rsidR="000753CB">
        <w:t xml:space="preserve"> everywhere you can</w:t>
      </w:r>
      <w:r w:rsidR="002B4FA1">
        <w:t xml:space="preserve">. </w:t>
      </w:r>
    </w:p>
    <w:tbl>
      <w:tblPr>
        <w:tblStyle w:val="TableGrid"/>
        <w:tblW w:w="10173" w:type="dxa"/>
        <w:tblLook w:val="00BF" w:firstRow="1" w:lastRow="0" w:firstColumn="1" w:lastColumn="0" w:noHBand="0" w:noVBand="0"/>
      </w:tblPr>
      <w:tblGrid>
        <w:gridCol w:w="2802"/>
        <w:gridCol w:w="2409"/>
        <w:gridCol w:w="2418"/>
        <w:gridCol w:w="2544"/>
      </w:tblGrid>
      <w:tr w:rsidR="00423AE8">
        <w:tc>
          <w:tcPr>
            <w:tcW w:w="2802" w:type="dxa"/>
          </w:tcPr>
          <w:p w:rsidR="00423AE8" w:rsidRDefault="00EB7781" w:rsidP="00423AE8">
            <w:r>
              <w:t>pyramid height =</w:t>
            </w:r>
            <w:r w:rsidR="00423AE8">
              <w:t xml:space="preserve"> 20 cm</w:t>
            </w:r>
          </w:p>
        </w:tc>
        <w:tc>
          <w:tcPr>
            <w:tcW w:w="2409" w:type="dxa"/>
          </w:tcPr>
          <w:p w:rsidR="00423AE8" w:rsidRDefault="00EB7781" w:rsidP="00423AE8">
            <w:r>
              <w:t>base length =</w:t>
            </w:r>
            <w:r w:rsidR="00423AE8">
              <w:t xml:space="preserve"> 30 cm</w:t>
            </w:r>
          </w:p>
        </w:tc>
        <w:tc>
          <w:tcPr>
            <w:tcW w:w="2418" w:type="dxa"/>
          </w:tcPr>
          <w:p w:rsidR="00423AE8" w:rsidRDefault="00EB7781" w:rsidP="00423AE8">
            <w:r>
              <w:t>slant height =</w:t>
            </w:r>
            <w:r w:rsidR="00423AE8">
              <w:t xml:space="preserve"> 25 cm</w:t>
            </w:r>
          </w:p>
        </w:tc>
        <w:tc>
          <w:tcPr>
            <w:tcW w:w="2544" w:type="dxa"/>
          </w:tcPr>
          <w:p w:rsidR="00423AE8" w:rsidRDefault="00423AE8" w:rsidP="00EB7781">
            <w:r>
              <w:t xml:space="preserve">wall angle </w:t>
            </w:r>
            <w:r w:rsidR="00EB7781">
              <w:t>=</w:t>
            </w:r>
            <w:r>
              <w:t xml:space="preserve"> 53</w:t>
            </w:r>
            <w:r w:rsidRPr="00423AE8">
              <w:rPr>
                <w:rFonts w:ascii="Cambria" w:hAnsi="Cambria"/>
              </w:rPr>
              <w:t>°</w:t>
            </w:r>
          </w:p>
        </w:tc>
      </w:tr>
    </w:tbl>
    <w:p w:rsidR="00423AE8" w:rsidRDefault="000753CB" w:rsidP="00324763">
      <w:pPr>
        <w:ind w:left="360"/>
      </w:pPr>
      <w:r>
        <w:rPr>
          <w:noProof/>
          <w:lang w:val="en-CA" w:eastAsia="en-CA"/>
        </w:rPr>
        <w:drawing>
          <wp:inline distT="0" distB="0" distL="0" distR="0">
            <wp:extent cx="5965190" cy="2589825"/>
            <wp:effectExtent l="2540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srcRect/>
                    <a:stretch>
                      <a:fillRect/>
                    </a:stretch>
                  </pic:blipFill>
                  <pic:spPr bwMode="auto">
                    <a:xfrm>
                      <a:off x="0" y="0"/>
                      <a:ext cx="5968320" cy="2591184"/>
                    </a:xfrm>
                    <a:prstGeom prst="rect">
                      <a:avLst/>
                    </a:prstGeom>
                    <a:noFill/>
                    <a:ln w="9525">
                      <a:noFill/>
                      <a:miter lim="800000"/>
                      <a:headEnd/>
                      <a:tailEnd/>
                    </a:ln>
                  </pic:spPr>
                </pic:pic>
              </a:graphicData>
            </a:graphic>
          </wp:inline>
        </w:drawing>
      </w:r>
    </w:p>
    <w:p w:rsidR="00324763" w:rsidRDefault="00423AE8" w:rsidP="00423AE8">
      <w:pPr>
        <w:pStyle w:val="ListParagraph"/>
        <w:numPr>
          <w:ilvl w:val="0"/>
          <w:numId w:val="1"/>
        </w:numPr>
      </w:pPr>
      <w:r>
        <w:t xml:space="preserve"> The three representations of a pyramid are shown below, along with some measurements. Add all applicable measurements to the other representations</w:t>
      </w:r>
    </w:p>
    <w:tbl>
      <w:tblPr>
        <w:tblStyle w:val="TableGrid"/>
        <w:tblW w:w="10774" w:type="dxa"/>
        <w:tblInd w:w="-318" w:type="dxa"/>
        <w:tblBorders>
          <w:top w:val="none" w:sz="0" w:space="0" w:color="auto"/>
          <w:left w:val="none" w:sz="0" w:space="0" w:color="auto"/>
          <w:bottom w:val="none" w:sz="0" w:space="0" w:color="auto"/>
          <w:right w:val="none" w:sz="0" w:space="0" w:color="auto"/>
          <w:insideV w:val="none" w:sz="0" w:space="0" w:color="auto"/>
        </w:tblBorders>
        <w:tblLook w:val="00BF" w:firstRow="1" w:lastRow="0" w:firstColumn="1" w:lastColumn="0" w:noHBand="0" w:noVBand="0"/>
      </w:tblPr>
      <w:tblGrid>
        <w:gridCol w:w="440"/>
        <w:gridCol w:w="10334"/>
      </w:tblGrid>
      <w:tr w:rsidR="00324763">
        <w:tc>
          <w:tcPr>
            <w:tcW w:w="440" w:type="dxa"/>
          </w:tcPr>
          <w:p w:rsidR="00324763" w:rsidRDefault="00EB7781" w:rsidP="00324763">
            <w:r>
              <w:br/>
            </w:r>
            <w:r>
              <w:br/>
            </w:r>
            <w:r w:rsidR="00324763">
              <w:t>a)</w:t>
            </w:r>
          </w:p>
        </w:tc>
        <w:tc>
          <w:tcPr>
            <w:tcW w:w="10334" w:type="dxa"/>
          </w:tcPr>
          <w:p w:rsidR="00324763" w:rsidRPr="00324763" w:rsidRDefault="00324763" w:rsidP="00324763">
            <w:r>
              <w:rPr>
                <w:noProof/>
                <w:lang w:val="en-CA" w:eastAsia="en-CA"/>
              </w:rPr>
              <w:drawing>
                <wp:inline distT="0" distB="0" distL="0" distR="0">
                  <wp:extent cx="6092190" cy="2682858"/>
                  <wp:effectExtent l="25400" t="0" r="3810"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srcRect/>
                          <a:stretch>
                            <a:fillRect/>
                          </a:stretch>
                        </pic:blipFill>
                        <pic:spPr bwMode="auto">
                          <a:xfrm>
                            <a:off x="0" y="0"/>
                            <a:ext cx="6092190" cy="2682858"/>
                          </a:xfrm>
                          <a:prstGeom prst="rect">
                            <a:avLst/>
                          </a:prstGeom>
                          <a:noFill/>
                          <a:ln w="9525">
                            <a:noFill/>
                            <a:miter lim="800000"/>
                            <a:headEnd/>
                            <a:tailEnd/>
                          </a:ln>
                        </pic:spPr>
                      </pic:pic>
                    </a:graphicData>
                  </a:graphic>
                </wp:inline>
              </w:drawing>
            </w:r>
          </w:p>
        </w:tc>
      </w:tr>
      <w:tr w:rsidR="00324763">
        <w:tc>
          <w:tcPr>
            <w:tcW w:w="440" w:type="dxa"/>
          </w:tcPr>
          <w:p w:rsidR="00324763" w:rsidRDefault="00EB7781" w:rsidP="00324763">
            <w:r>
              <w:br/>
            </w:r>
            <w:r>
              <w:br/>
            </w:r>
            <w:r w:rsidR="00324763">
              <w:t xml:space="preserve">b) </w:t>
            </w:r>
          </w:p>
        </w:tc>
        <w:tc>
          <w:tcPr>
            <w:tcW w:w="10334" w:type="dxa"/>
          </w:tcPr>
          <w:p w:rsidR="00324763" w:rsidRPr="00324763" w:rsidRDefault="00324763" w:rsidP="00324763">
            <w:r>
              <w:rPr>
                <w:noProof/>
                <w:lang w:val="en-CA" w:eastAsia="en-CA"/>
              </w:rPr>
              <w:drawing>
                <wp:inline distT="0" distB="0" distL="0" distR="0">
                  <wp:extent cx="6100063" cy="2647315"/>
                  <wp:effectExtent l="25400" t="0" r="0" b="0"/>
                  <wp:docPr id="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srcRect/>
                          <a:stretch>
                            <a:fillRect/>
                          </a:stretch>
                        </pic:blipFill>
                        <pic:spPr bwMode="auto">
                          <a:xfrm>
                            <a:off x="0" y="0"/>
                            <a:ext cx="6100063" cy="2647315"/>
                          </a:xfrm>
                          <a:prstGeom prst="rect">
                            <a:avLst/>
                          </a:prstGeom>
                          <a:noFill/>
                          <a:ln w="9525">
                            <a:noFill/>
                            <a:miter lim="800000"/>
                            <a:headEnd/>
                            <a:tailEnd/>
                          </a:ln>
                        </pic:spPr>
                      </pic:pic>
                    </a:graphicData>
                  </a:graphic>
                </wp:inline>
              </w:drawing>
            </w:r>
          </w:p>
        </w:tc>
      </w:tr>
    </w:tbl>
    <w:p w:rsidR="00403F36" w:rsidRDefault="00F51EE2" w:rsidP="00F51EE2">
      <w:pPr>
        <w:pStyle w:val="ListParagraph"/>
        <w:numPr>
          <w:ilvl w:val="0"/>
          <w:numId w:val="1"/>
        </w:numPr>
        <w:ind w:left="142"/>
      </w:pPr>
      <w:r>
        <w:lastRenderedPageBreak/>
        <w:t xml:space="preserve">a) </w:t>
      </w:r>
      <w:r w:rsidR="00403F36">
        <w:t>Calculate the surface area and volume of the</w:t>
      </w:r>
      <w:r>
        <w:t xml:space="preserve"> pyramid shown in the diagram. Show your work.</w:t>
      </w:r>
      <w:r>
        <w:br/>
      </w:r>
      <w:r w:rsidRPr="00F51EE2">
        <w:rPr>
          <w:noProof/>
          <w:lang w:val="en-CA" w:eastAsia="en-CA"/>
        </w:rPr>
        <w:drawing>
          <wp:inline distT="0" distB="0" distL="0" distR="0">
            <wp:extent cx="1901792" cy="2075703"/>
            <wp:effectExtent l="25400" t="0" r="3208"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1901611" cy="2075505"/>
                    </a:xfrm>
                    <a:prstGeom prst="rect">
                      <a:avLst/>
                    </a:prstGeom>
                    <a:noFill/>
                    <a:ln w="9525">
                      <a:noFill/>
                      <a:miter lim="800000"/>
                      <a:headEnd/>
                      <a:tailEnd/>
                    </a:ln>
                  </pic:spPr>
                </pic:pic>
              </a:graphicData>
            </a:graphic>
          </wp:inline>
        </w:drawing>
      </w:r>
      <w:r w:rsidR="00403F36">
        <w:br/>
      </w:r>
      <w:r w:rsidR="00403F36">
        <w:br/>
      </w:r>
      <w:r w:rsidR="00403F36">
        <w:br/>
      </w:r>
      <w:r>
        <w:br/>
      </w:r>
      <w:r>
        <w:br/>
        <w:t xml:space="preserve">b) </w:t>
      </w:r>
      <w:r w:rsidR="00D842DF">
        <w:t>The cardboard to make the pyramid costs $0.002 per cm</w:t>
      </w:r>
      <w:r w:rsidR="00D842DF" w:rsidRPr="00ED0B78">
        <w:rPr>
          <w:vertAlign w:val="superscript"/>
        </w:rPr>
        <w:t>2</w:t>
      </w:r>
      <w:r w:rsidR="00D842DF">
        <w:t>. How much will the pyramid cost?</w:t>
      </w:r>
      <w:r w:rsidR="00403F36">
        <w:br/>
      </w:r>
      <w:r w:rsidR="00403F36">
        <w:br/>
      </w:r>
      <w:r w:rsidR="00403F36">
        <w:br/>
      </w:r>
      <w:r w:rsidR="00403F36">
        <w:br/>
      </w:r>
      <w:r>
        <w:br/>
      </w:r>
      <w:r w:rsidR="00ED0B78">
        <w:br/>
      </w:r>
    </w:p>
    <w:p w:rsidR="005A6D51" w:rsidRDefault="00F51EE2" w:rsidP="00F51EE2">
      <w:pPr>
        <w:pStyle w:val="ListParagraph"/>
        <w:numPr>
          <w:ilvl w:val="0"/>
          <w:numId w:val="1"/>
        </w:numPr>
        <w:ind w:left="-142" w:hanging="142"/>
      </w:pPr>
      <w:r>
        <w:t xml:space="preserve">a) </w:t>
      </w:r>
      <w:r w:rsidR="00403F36">
        <w:t>Calculate the surface area of the p</w:t>
      </w:r>
      <w:r>
        <w:t>yramid represented in the half cross-section view below. Show your work.</w:t>
      </w:r>
      <w:r w:rsidR="00403F36">
        <w:br/>
      </w:r>
      <w:r w:rsidR="00403F36">
        <w:br/>
      </w:r>
      <w:r>
        <w:rPr>
          <w:noProof/>
          <w:lang w:val="en-CA" w:eastAsia="en-CA"/>
        </w:rPr>
        <w:drawing>
          <wp:inline distT="0" distB="0" distL="0" distR="0">
            <wp:extent cx="1939290" cy="1790114"/>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949121" cy="1799189"/>
                    </a:xfrm>
                    <a:prstGeom prst="rect">
                      <a:avLst/>
                    </a:prstGeom>
                    <a:noFill/>
                    <a:ln w="9525">
                      <a:noFill/>
                      <a:miter lim="800000"/>
                      <a:headEnd/>
                      <a:tailEnd/>
                    </a:ln>
                  </pic:spPr>
                </pic:pic>
              </a:graphicData>
            </a:graphic>
          </wp:inline>
        </w:drawing>
      </w:r>
      <w:r w:rsidR="00403F36">
        <w:br/>
      </w:r>
      <w:r w:rsidR="00403F36">
        <w:br/>
      </w:r>
      <w:r>
        <w:br/>
      </w:r>
      <w:r>
        <w:br/>
        <w:t xml:space="preserve">b) </w:t>
      </w:r>
      <w:r w:rsidR="00D842DF">
        <w:t xml:space="preserve">The cardboard used to build the pyramid from question </w:t>
      </w:r>
      <w:r w:rsidR="00D842DF">
        <w:t>4</w:t>
      </w:r>
      <w:r w:rsidR="00D842DF">
        <w:t xml:space="preserve"> a) is sold in sheets that measure </w:t>
      </w:r>
      <w:r w:rsidR="00D842DF">
        <w:t>40 in</w:t>
      </w:r>
      <w:r w:rsidR="00D842DF">
        <w:t xml:space="preserve"> by </w:t>
      </w:r>
      <w:r w:rsidR="00D842DF">
        <w:t>50 in</w:t>
      </w:r>
      <w:r w:rsidR="00D842DF">
        <w:t>. Each sheet costs $4.50. Find the cost of the cardboard to build the pyramid. Note: you are</w:t>
      </w:r>
      <w:r w:rsidR="00D842DF">
        <w:t xml:space="preserve"> allowed to use part of a sheet – you only pay for the portion you use.</w:t>
      </w:r>
      <w:r>
        <w:br/>
      </w:r>
      <w:r>
        <w:br/>
      </w:r>
      <w:r>
        <w:br/>
      </w:r>
      <w:r>
        <w:br/>
      </w:r>
      <w:r w:rsidR="00D842DF">
        <w:br/>
      </w:r>
    </w:p>
    <w:p w:rsidR="00F51EE2" w:rsidRDefault="005A6D51" w:rsidP="005A6D51">
      <w:r>
        <w:br/>
      </w:r>
    </w:p>
    <w:p w:rsidR="00DB4636" w:rsidRDefault="00DB4636" w:rsidP="00DB4636">
      <w:pPr>
        <w:pStyle w:val="ListParagraph"/>
        <w:numPr>
          <w:ilvl w:val="0"/>
          <w:numId w:val="1"/>
        </w:numPr>
      </w:pPr>
      <w:r>
        <w:lastRenderedPageBreak/>
        <w:t>The half-cross section of some pyramids are shown in the diagrams. In each case determine the height of the pyramid, the slant height, or the base half length.</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952"/>
        <w:gridCol w:w="2842"/>
        <w:gridCol w:w="4088"/>
      </w:tblGrid>
      <w:tr w:rsidR="00DB4636" w:rsidTr="008E62DB">
        <w:tc>
          <w:tcPr>
            <w:tcW w:w="3952" w:type="dxa"/>
          </w:tcPr>
          <w:p w:rsidR="00DB4636" w:rsidRPr="00E6758D" w:rsidRDefault="00DB4636" w:rsidP="008E62DB">
            <w:pPr>
              <w:ind w:left="176"/>
            </w:pPr>
            <w:r>
              <w:t>a)</w:t>
            </w:r>
            <w:r>
              <w:br/>
            </w:r>
            <w:r>
              <w:rPr>
                <w:noProof/>
                <w:lang w:val="en-CA" w:eastAsia="en-CA"/>
              </w:rPr>
              <w:drawing>
                <wp:inline distT="0" distB="0" distL="0" distR="0" wp14:anchorId="38271DA2" wp14:editId="4FA892D7">
                  <wp:extent cx="1449543" cy="1746885"/>
                  <wp:effectExtent l="2540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1453863" cy="1752091"/>
                          </a:xfrm>
                          <a:prstGeom prst="rect">
                            <a:avLst/>
                          </a:prstGeom>
                          <a:noFill/>
                          <a:ln w="9525">
                            <a:noFill/>
                            <a:miter lim="800000"/>
                            <a:headEnd/>
                            <a:tailEnd/>
                          </a:ln>
                        </pic:spPr>
                      </pic:pic>
                    </a:graphicData>
                  </a:graphic>
                </wp:inline>
              </w:drawing>
            </w:r>
            <w:r>
              <w:br/>
            </w:r>
            <w:r>
              <w:br/>
            </w:r>
          </w:p>
        </w:tc>
        <w:tc>
          <w:tcPr>
            <w:tcW w:w="2842" w:type="dxa"/>
          </w:tcPr>
          <w:p w:rsidR="00DB4636" w:rsidRPr="00F15D79" w:rsidRDefault="00DB4636" w:rsidP="008E62DB">
            <w:r>
              <w:t>b)</w:t>
            </w:r>
            <w:r>
              <w:br/>
              <w:t xml:space="preserve">   </w:t>
            </w:r>
            <w:r w:rsidRPr="00F15D79">
              <w:rPr>
                <w:noProof/>
                <w:lang w:val="en-CA" w:eastAsia="en-CA"/>
              </w:rPr>
              <w:drawing>
                <wp:inline distT="0" distB="0" distL="0" distR="0" wp14:anchorId="11160FE2" wp14:editId="166C1969">
                  <wp:extent cx="1400437" cy="1783715"/>
                  <wp:effectExtent l="2540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412038" cy="1798491"/>
                          </a:xfrm>
                          <a:prstGeom prst="rect">
                            <a:avLst/>
                          </a:prstGeom>
                          <a:noFill/>
                          <a:ln w="9525">
                            <a:noFill/>
                            <a:miter lim="800000"/>
                            <a:headEnd/>
                            <a:tailEnd/>
                          </a:ln>
                        </pic:spPr>
                      </pic:pic>
                    </a:graphicData>
                  </a:graphic>
                </wp:inline>
              </w:drawing>
            </w:r>
          </w:p>
        </w:tc>
        <w:tc>
          <w:tcPr>
            <w:tcW w:w="4088" w:type="dxa"/>
          </w:tcPr>
          <w:p w:rsidR="00DB4636" w:rsidRPr="00E6758D" w:rsidRDefault="00DB4636" w:rsidP="008E62DB">
            <w:r>
              <w:t>c)</w:t>
            </w:r>
            <w:r>
              <w:br/>
              <w:t xml:space="preserve">                  </w:t>
            </w:r>
            <w:r>
              <w:rPr>
                <w:noProof/>
                <w:lang w:val="en-CA" w:eastAsia="en-CA"/>
              </w:rPr>
              <w:drawing>
                <wp:inline distT="0" distB="0" distL="0" distR="0" wp14:anchorId="4C178F7C" wp14:editId="3EE866AF">
                  <wp:extent cx="1636058" cy="1745615"/>
                  <wp:effectExtent l="2540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1636058" cy="1745615"/>
                          </a:xfrm>
                          <a:prstGeom prst="rect">
                            <a:avLst/>
                          </a:prstGeom>
                          <a:noFill/>
                          <a:ln w="9525">
                            <a:noFill/>
                            <a:miter lim="800000"/>
                            <a:headEnd/>
                            <a:tailEnd/>
                          </a:ln>
                        </pic:spPr>
                      </pic:pic>
                    </a:graphicData>
                  </a:graphic>
                </wp:inline>
              </w:drawing>
            </w:r>
          </w:p>
        </w:tc>
      </w:tr>
    </w:tbl>
    <w:p w:rsidR="00DB4636" w:rsidRDefault="00DB4636" w:rsidP="00DB4636">
      <w:pPr>
        <w:ind w:left="360"/>
      </w:pPr>
    </w:p>
    <w:p w:rsidR="00DB4636" w:rsidRDefault="00DB4636" w:rsidP="00DB4636">
      <w:pPr>
        <w:pStyle w:val="ListParagraph"/>
        <w:numPr>
          <w:ilvl w:val="0"/>
          <w:numId w:val="1"/>
        </w:numPr>
        <w:ind w:left="142" w:hanging="426"/>
      </w:pPr>
      <w:r>
        <w:t>Calculate the surface area of the pyramid shown in the diagram. Show your work.</w:t>
      </w:r>
      <w:r>
        <w:br/>
      </w:r>
      <w:r>
        <w:rPr>
          <w:noProof/>
          <w:lang w:val="en-CA" w:eastAsia="en-CA"/>
        </w:rPr>
        <w:drawing>
          <wp:inline distT="0" distB="0" distL="0" distR="0" wp14:anchorId="07CC44FC" wp14:editId="427F3104">
            <wp:extent cx="1961134" cy="2101215"/>
            <wp:effectExtent l="2540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1965569" cy="2105966"/>
                    </a:xfrm>
                    <a:prstGeom prst="rect">
                      <a:avLst/>
                    </a:prstGeom>
                    <a:noFill/>
                    <a:ln w="9525">
                      <a:noFill/>
                      <a:miter lim="800000"/>
                      <a:headEnd/>
                      <a:tailEnd/>
                    </a:ln>
                  </pic:spPr>
                </pic:pic>
              </a:graphicData>
            </a:graphic>
          </wp:inline>
        </w:drawing>
      </w:r>
      <w:r>
        <w:br/>
      </w:r>
      <w:r>
        <w:br/>
      </w:r>
      <w:r>
        <w:br/>
      </w:r>
      <w:r>
        <w:br/>
      </w:r>
    </w:p>
    <w:p w:rsidR="00DB4636" w:rsidRDefault="00DB4636" w:rsidP="00DB4636">
      <w:pPr>
        <w:pStyle w:val="ListParagraph"/>
        <w:numPr>
          <w:ilvl w:val="0"/>
          <w:numId w:val="1"/>
        </w:numPr>
        <w:ind w:left="0" w:firstLine="0"/>
      </w:pPr>
      <w:r>
        <w:t>Calculate the volume of the pyramid shown in the diagram. Show your work.</w:t>
      </w:r>
      <w:r>
        <w:br/>
      </w:r>
      <w:r>
        <w:br/>
      </w:r>
      <w:r>
        <w:rPr>
          <w:noProof/>
          <w:lang w:val="en-CA" w:eastAsia="en-CA"/>
        </w:rPr>
        <w:drawing>
          <wp:inline distT="0" distB="0" distL="0" distR="0" wp14:anchorId="1BEBD9D7" wp14:editId="4210D2F0">
            <wp:extent cx="2539940" cy="2482215"/>
            <wp:effectExtent l="25400" t="0" r="6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2549862" cy="2491912"/>
                    </a:xfrm>
                    <a:prstGeom prst="rect">
                      <a:avLst/>
                    </a:prstGeom>
                    <a:noFill/>
                    <a:ln w="9525">
                      <a:noFill/>
                      <a:miter lim="800000"/>
                      <a:headEnd/>
                      <a:tailEnd/>
                    </a:ln>
                  </pic:spPr>
                </pic:pic>
              </a:graphicData>
            </a:graphic>
          </wp:inline>
        </w:drawing>
      </w:r>
      <w:r>
        <w:br/>
      </w:r>
      <w:r>
        <w:br/>
      </w:r>
    </w:p>
    <w:p w:rsidR="00BE1720" w:rsidRDefault="00403F36" w:rsidP="00DB4636">
      <w:pPr>
        <w:pStyle w:val="ListParagraph"/>
        <w:numPr>
          <w:ilvl w:val="0"/>
          <w:numId w:val="1"/>
        </w:numPr>
        <w:ind w:left="142"/>
      </w:pPr>
      <w:r>
        <w:lastRenderedPageBreak/>
        <w:t xml:space="preserve">The volume of the pyramid shown in the diagram is </w:t>
      </w:r>
      <w:r w:rsidR="00275331">
        <w:t>6.875 m</w:t>
      </w:r>
      <w:r w:rsidR="00BE1720" w:rsidRPr="00275331">
        <w:rPr>
          <w:vertAlign w:val="superscript"/>
        </w:rPr>
        <w:t>3</w:t>
      </w:r>
      <w:r w:rsidR="00BE1720">
        <w:t>. What is the height of the pyramid?</w:t>
      </w:r>
      <w:r w:rsidR="00275331">
        <w:t xml:space="preserve"> Show your work.</w:t>
      </w:r>
      <w:r w:rsidR="00BE1720">
        <w:br/>
      </w:r>
      <w:r w:rsidR="00275331">
        <w:rPr>
          <w:noProof/>
          <w:lang w:val="en-CA" w:eastAsia="en-CA"/>
        </w:rPr>
        <w:drawing>
          <wp:inline distT="0" distB="0" distL="0" distR="0" wp14:anchorId="34B81A13" wp14:editId="15CD2831">
            <wp:extent cx="1809816" cy="1696085"/>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819028" cy="1704718"/>
                    </a:xfrm>
                    <a:prstGeom prst="rect">
                      <a:avLst/>
                    </a:prstGeom>
                    <a:noFill/>
                    <a:ln w="9525">
                      <a:noFill/>
                      <a:miter lim="800000"/>
                      <a:headEnd/>
                      <a:tailEnd/>
                    </a:ln>
                  </pic:spPr>
                </pic:pic>
              </a:graphicData>
            </a:graphic>
          </wp:inline>
        </w:drawing>
      </w:r>
      <w:r w:rsidR="00BE1720">
        <w:br/>
      </w:r>
    </w:p>
    <w:p w:rsidR="00BE1720" w:rsidRDefault="00BE1720" w:rsidP="00DB4636">
      <w:pPr>
        <w:pStyle w:val="ListParagraph"/>
        <w:numPr>
          <w:ilvl w:val="0"/>
          <w:numId w:val="1"/>
        </w:numPr>
        <w:ind w:left="284"/>
      </w:pPr>
      <w:r>
        <w:t>The volume of the pyramid shown in the diagram is 3 feet</w:t>
      </w:r>
      <w:r w:rsidRPr="00ED0B78">
        <w:rPr>
          <w:vertAlign w:val="superscript"/>
        </w:rPr>
        <w:t>3</w:t>
      </w:r>
      <w:r>
        <w:t>. What is the length of the base of the pyramid?</w:t>
      </w:r>
      <w:r>
        <w:br/>
      </w:r>
      <w:r w:rsidR="00275331">
        <w:rPr>
          <w:noProof/>
          <w:lang w:val="en-CA" w:eastAsia="en-CA"/>
        </w:rPr>
        <w:drawing>
          <wp:inline distT="0" distB="0" distL="0" distR="0" wp14:anchorId="586FB306" wp14:editId="5033CCB6">
            <wp:extent cx="1641620" cy="1810385"/>
            <wp:effectExtent l="25400" t="0" r="93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1650134" cy="1819774"/>
                    </a:xfrm>
                    <a:prstGeom prst="rect">
                      <a:avLst/>
                    </a:prstGeom>
                    <a:noFill/>
                    <a:ln w="9525">
                      <a:noFill/>
                      <a:miter lim="800000"/>
                      <a:headEnd/>
                      <a:tailEnd/>
                    </a:ln>
                  </pic:spPr>
                </pic:pic>
              </a:graphicData>
            </a:graphic>
          </wp:inline>
        </w:drawing>
      </w:r>
    </w:p>
    <w:p w:rsidR="00A72CF8" w:rsidRDefault="00BE1720" w:rsidP="00DB4636">
      <w:pPr>
        <w:pStyle w:val="ListParagraph"/>
        <w:numPr>
          <w:ilvl w:val="0"/>
          <w:numId w:val="1"/>
        </w:numPr>
        <w:ind w:left="284"/>
      </w:pPr>
      <w:r>
        <w:t xml:space="preserve">The surface area of the pyramid in the diagram is </w:t>
      </w:r>
      <w:r w:rsidR="00C31DC7">
        <w:t>50</w:t>
      </w:r>
      <w:r>
        <w:t xml:space="preserve"> </w:t>
      </w:r>
      <w:r w:rsidR="00C31DC7">
        <w:t>m</w:t>
      </w:r>
      <w:r w:rsidRPr="00C31DC7">
        <w:rPr>
          <w:vertAlign w:val="superscript"/>
        </w:rPr>
        <w:t>2</w:t>
      </w:r>
      <w:r>
        <w:t xml:space="preserve">. </w:t>
      </w:r>
      <w:r w:rsidR="00A72CF8">
        <w:t>What is the slant height of the pyramid?</w:t>
      </w:r>
      <w:r w:rsidR="00A72CF8">
        <w:br/>
      </w:r>
      <w:r w:rsidR="00C31DC7">
        <w:rPr>
          <w:noProof/>
          <w:lang w:val="en-CA" w:eastAsia="en-CA"/>
        </w:rPr>
        <w:drawing>
          <wp:inline distT="0" distB="0" distL="0" distR="0" wp14:anchorId="5B0CF07D" wp14:editId="1A72D630">
            <wp:extent cx="1931654" cy="1936115"/>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1940136" cy="1944616"/>
                    </a:xfrm>
                    <a:prstGeom prst="rect">
                      <a:avLst/>
                    </a:prstGeom>
                    <a:noFill/>
                    <a:ln w="9525">
                      <a:noFill/>
                      <a:miter lim="800000"/>
                      <a:headEnd/>
                      <a:tailEnd/>
                    </a:ln>
                  </pic:spPr>
                </pic:pic>
              </a:graphicData>
            </a:graphic>
          </wp:inline>
        </w:drawing>
      </w:r>
    </w:p>
    <w:p w:rsidR="007F5579" w:rsidRDefault="00A72CF8" w:rsidP="00DB4636">
      <w:pPr>
        <w:pStyle w:val="ListParagraph"/>
        <w:numPr>
          <w:ilvl w:val="0"/>
          <w:numId w:val="1"/>
        </w:numPr>
        <w:ind w:left="284"/>
      </w:pPr>
      <w:r>
        <w:t>The surface area of the pyramid in the diagram is 500 cm</w:t>
      </w:r>
      <w:r w:rsidRPr="009F2551">
        <w:rPr>
          <w:vertAlign w:val="superscript"/>
        </w:rPr>
        <w:t>2</w:t>
      </w:r>
      <w:r>
        <w:t>, and the area of each triangular face is 75 cm</w:t>
      </w:r>
      <w:r w:rsidR="009F2551" w:rsidRPr="009F2551">
        <w:rPr>
          <w:vertAlign w:val="superscript"/>
        </w:rPr>
        <w:t>2</w:t>
      </w:r>
      <w:r>
        <w:t>. What is the length of the base of the pyramid? What is the slant height?</w:t>
      </w:r>
      <w:r>
        <w:br/>
      </w:r>
      <w:r w:rsidR="00C31DC7">
        <w:rPr>
          <w:noProof/>
          <w:lang w:val="en-CA" w:eastAsia="en-CA"/>
        </w:rPr>
        <w:drawing>
          <wp:inline distT="0" distB="0" distL="0" distR="0" wp14:anchorId="1A7B276B" wp14:editId="01A3E3AE">
            <wp:extent cx="2307590" cy="1930474"/>
            <wp:effectExtent l="2540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318642" cy="1939720"/>
                    </a:xfrm>
                    <a:prstGeom prst="rect">
                      <a:avLst/>
                    </a:prstGeom>
                    <a:noFill/>
                    <a:ln w="9525">
                      <a:noFill/>
                      <a:miter lim="800000"/>
                      <a:headEnd/>
                      <a:tailEnd/>
                    </a:ln>
                  </pic:spPr>
                </pic:pic>
              </a:graphicData>
            </a:graphic>
          </wp:inline>
        </w:drawing>
      </w:r>
      <w:r>
        <w:br/>
      </w:r>
    </w:p>
    <w:p w:rsidR="00546C17" w:rsidRDefault="007F5579" w:rsidP="00DB4636">
      <w:pPr>
        <w:pStyle w:val="ListParagraph"/>
        <w:numPr>
          <w:ilvl w:val="0"/>
          <w:numId w:val="1"/>
        </w:numPr>
      </w:pPr>
      <w:r>
        <w:br w:type="page"/>
      </w:r>
      <w:r w:rsidR="0091757B">
        <w:lastRenderedPageBreak/>
        <w:t xml:space="preserve">Each pair of pyramids is built with the same wall angle. Find the missing </w:t>
      </w:r>
      <w:r w:rsidR="003D025E">
        <w:t>side lengths</w:t>
      </w:r>
    </w:p>
    <w:tbl>
      <w:tblPr>
        <w:tblStyle w:val="TableGrid"/>
        <w:tblW w:w="0" w:type="auto"/>
        <w:tblLook w:val="00BF" w:firstRow="1" w:lastRow="0" w:firstColumn="1" w:lastColumn="0" w:noHBand="0" w:noVBand="0"/>
      </w:tblPr>
      <w:tblGrid>
        <w:gridCol w:w="5282"/>
        <w:gridCol w:w="5282"/>
      </w:tblGrid>
      <w:tr w:rsidR="00546C17">
        <w:tc>
          <w:tcPr>
            <w:tcW w:w="5282" w:type="dxa"/>
          </w:tcPr>
          <w:p w:rsidR="00546C17" w:rsidRPr="00546C17" w:rsidRDefault="00546C17" w:rsidP="00546C17">
            <w:r>
              <w:t>a)</w:t>
            </w:r>
            <w:r>
              <w:br/>
            </w:r>
            <w:r>
              <w:br/>
              <w:t xml:space="preserve">       </w:t>
            </w:r>
            <w:r w:rsidRPr="00546C17">
              <w:rPr>
                <w:noProof/>
                <w:lang w:val="en-CA" w:eastAsia="en-CA"/>
              </w:rPr>
              <w:drawing>
                <wp:inline distT="0" distB="0" distL="0" distR="0" wp14:anchorId="25286477" wp14:editId="19A2FC07">
                  <wp:extent cx="2532575" cy="1690494"/>
                  <wp:effectExtent l="25400" t="0" r="74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2538803" cy="1694651"/>
                          </a:xfrm>
                          <a:prstGeom prst="rect">
                            <a:avLst/>
                          </a:prstGeom>
                          <a:noFill/>
                          <a:ln w="9525">
                            <a:noFill/>
                            <a:miter lim="800000"/>
                            <a:headEnd/>
                            <a:tailEnd/>
                          </a:ln>
                        </pic:spPr>
                      </pic:pic>
                    </a:graphicData>
                  </a:graphic>
                </wp:inline>
              </w:drawing>
            </w:r>
            <w:r>
              <w:br/>
            </w:r>
            <w:r>
              <w:br/>
            </w:r>
          </w:p>
        </w:tc>
        <w:tc>
          <w:tcPr>
            <w:tcW w:w="5282" w:type="dxa"/>
          </w:tcPr>
          <w:p w:rsidR="00546C17" w:rsidRPr="00546C17" w:rsidRDefault="00546C17" w:rsidP="00546C17">
            <w:r>
              <w:t>b)</w:t>
            </w:r>
            <w:r>
              <w:br/>
              <w:t xml:space="preserve">      </w:t>
            </w:r>
            <w:r w:rsidRPr="00546C17">
              <w:rPr>
                <w:noProof/>
                <w:lang w:val="en-CA" w:eastAsia="en-CA"/>
              </w:rPr>
              <w:drawing>
                <wp:inline distT="0" distB="0" distL="0" distR="0" wp14:anchorId="1CAB675F" wp14:editId="76A95E48">
                  <wp:extent cx="2713990" cy="1891131"/>
                  <wp:effectExtent l="25400" t="0" r="381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721009" cy="1896022"/>
                          </a:xfrm>
                          <a:prstGeom prst="rect">
                            <a:avLst/>
                          </a:prstGeom>
                          <a:noFill/>
                          <a:ln w="9525">
                            <a:noFill/>
                            <a:miter lim="800000"/>
                            <a:headEnd/>
                            <a:tailEnd/>
                          </a:ln>
                        </pic:spPr>
                      </pic:pic>
                    </a:graphicData>
                  </a:graphic>
                </wp:inline>
              </w:drawing>
            </w:r>
          </w:p>
        </w:tc>
      </w:tr>
      <w:tr w:rsidR="00546C17">
        <w:tc>
          <w:tcPr>
            <w:tcW w:w="10564" w:type="dxa"/>
            <w:gridSpan w:val="2"/>
          </w:tcPr>
          <w:p w:rsidR="00546C17" w:rsidRPr="00546C17" w:rsidRDefault="00546C17" w:rsidP="00546C17">
            <w:r>
              <w:t xml:space="preserve">c) </w:t>
            </w:r>
            <w:r>
              <w:br/>
              <w:t xml:space="preserve">                                          </w:t>
            </w:r>
            <w:r w:rsidRPr="00546C17">
              <w:rPr>
                <w:noProof/>
                <w:lang w:val="en-CA" w:eastAsia="en-CA"/>
              </w:rPr>
              <w:drawing>
                <wp:inline distT="0" distB="0" distL="0" distR="0" wp14:anchorId="5A92E7E4" wp14:editId="50D6F9B5">
                  <wp:extent cx="3697962" cy="2406015"/>
                  <wp:effectExtent l="25400" t="0" r="10438"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703422" cy="2409567"/>
                          </a:xfrm>
                          <a:prstGeom prst="rect">
                            <a:avLst/>
                          </a:prstGeom>
                          <a:noFill/>
                          <a:ln w="9525">
                            <a:noFill/>
                            <a:miter lim="800000"/>
                            <a:headEnd/>
                            <a:tailEnd/>
                          </a:ln>
                        </pic:spPr>
                      </pic:pic>
                    </a:graphicData>
                  </a:graphic>
                </wp:inline>
              </w:drawing>
            </w:r>
            <w:r>
              <w:br/>
            </w:r>
            <w:r>
              <w:br/>
            </w:r>
          </w:p>
        </w:tc>
      </w:tr>
    </w:tbl>
    <w:p w:rsidR="0091757B" w:rsidRDefault="003D025E" w:rsidP="00546C17">
      <w:r>
        <w:t xml:space="preserve"> </w:t>
      </w:r>
      <w:r w:rsidR="00546C17">
        <w:br/>
      </w:r>
    </w:p>
    <w:p w:rsidR="00546C17" w:rsidRDefault="0091757B" w:rsidP="00DB4636">
      <w:pPr>
        <w:pStyle w:val="ListParagraph"/>
        <w:numPr>
          <w:ilvl w:val="0"/>
          <w:numId w:val="1"/>
        </w:numPr>
      </w:pPr>
      <w:r>
        <w:t>For each pair of pyramids shown below, determine if they have the same wall angle</w:t>
      </w:r>
      <w:r w:rsidR="00335FFB">
        <w:t xml:space="preserve"> </w:t>
      </w:r>
    </w:p>
    <w:tbl>
      <w:tblPr>
        <w:tblStyle w:val="TableGrid"/>
        <w:tblW w:w="0" w:type="auto"/>
        <w:tblLook w:val="00BF" w:firstRow="1" w:lastRow="0" w:firstColumn="1" w:lastColumn="0" w:noHBand="0" w:noVBand="0"/>
      </w:tblPr>
      <w:tblGrid>
        <w:gridCol w:w="5042"/>
        <w:gridCol w:w="5522"/>
      </w:tblGrid>
      <w:tr w:rsidR="00546C17">
        <w:tc>
          <w:tcPr>
            <w:tcW w:w="5282" w:type="dxa"/>
          </w:tcPr>
          <w:p w:rsidR="00546C17" w:rsidRPr="00546C17" w:rsidRDefault="00546C17" w:rsidP="00546C17">
            <w:r>
              <w:t>a)</w:t>
            </w:r>
            <w:r>
              <w:br/>
            </w:r>
            <w:r>
              <w:rPr>
                <w:noProof/>
                <w:lang w:val="en-CA" w:eastAsia="en-CA"/>
              </w:rPr>
              <w:drawing>
                <wp:inline distT="0" distB="0" distL="0" distR="0" wp14:anchorId="683EF4A4" wp14:editId="523C1F21">
                  <wp:extent cx="2942590" cy="1688048"/>
                  <wp:effectExtent l="2540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956494" cy="1696024"/>
                          </a:xfrm>
                          <a:prstGeom prst="rect">
                            <a:avLst/>
                          </a:prstGeom>
                          <a:noFill/>
                          <a:ln w="9525">
                            <a:noFill/>
                            <a:miter lim="800000"/>
                            <a:headEnd/>
                            <a:tailEnd/>
                          </a:ln>
                        </pic:spPr>
                      </pic:pic>
                    </a:graphicData>
                  </a:graphic>
                </wp:inline>
              </w:drawing>
            </w:r>
          </w:p>
        </w:tc>
        <w:tc>
          <w:tcPr>
            <w:tcW w:w="5282" w:type="dxa"/>
          </w:tcPr>
          <w:p w:rsidR="00546C17" w:rsidRPr="00546C17" w:rsidRDefault="00546C17" w:rsidP="00546C17">
            <w:r>
              <w:t xml:space="preserve">b) </w:t>
            </w:r>
            <w:r>
              <w:br/>
            </w:r>
            <w:r>
              <w:rPr>
                <w:noProof/>
                <w:lang w:val="en-CA" w:eastAsia="en-CA"/>
              </w:rPr>
              <w:drawing>
                <wp:inline distT="0" distB="0" distL="0" distR="0" wp14:anchorId="67830FE0" wp14:editId="2A04EAE1">
                  <wp:extent cx="3343910" cy="2134411"/>
                  <wp:effectExtent l="2540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343910" cy="2134411"/>
                          </a:xfrm>
                          <a:prstGeom prst="rect">
                            <a:avLst/>
                          </a:prstGeom>
                          <a:noFill/>
                          <a:ln w="9525">
                            <a:noFill/>
                            <a:miter lim="800000"/>
                            <a:headEnd/>
                            <a:tailEnd/>
                          </a:ln>
                        </pic:spPr>
                      </pic:pic>
                    </a:graphicData>
                  </a:graphic>
                </wp:inline>
              </w:drawing>
            </w:r>
          </w:p>
        </w:tc>
      </w:tr>
    </w:tbl>
    <w:p w:rsidR="007F5579" w:rsidRDefault="007F5579" w:rsidP="007F5579">
      <w:r>
        <w:br/>
      </w:r>
      <w:r>
        <w:br/>
      </w:r>
      <w:r>
        <w:br/>
      </w:r>
    </w:p>
    <w:p w:rsidR="00E76028" w:rsidRDefault="00900C4D" w:rsidP="00DB4636">
      <w:pPr>
        <w:pStyle w:val="ListParagraph"/>
        <w:numPr>
          <w:ilvl w:val="0"/>
          <w:numId w:val="1"/>
        </w:numPr>
      </w:pPr>
      <w:r>
        <w:lastRenderedPageBreak/>
        <w:t>The half</w:t>
      </w:r>
      <w:r w:rsidR="00F774CE">
        <w:t xml:space="preserve"> </w:t>
      </w:r>
      <w:r>
        <w:t>cross</w:t>
      </w:r>
      <w:r w:rsidR="00F774CE">
        <w:t>-</w:t>
      </w:r>
      <w:r>
        <w:t xml:space="preserve">section of some pyramids are shown in the diagrams below. In each case determine the height of the pyramid, the slant height, </w:t>
      </w:r>
      <w:r w:rsidR="005A6D51">
        <w:t>or</w:t>
      </w:r>
      <w:r>
        <w:t xml:space="preserve"> the base </w:t>
      </w:r>
      <w:r w:rsidR="005A6D51">
        <w:t xml:space="preserve">half </w:t>
      </w:r>
      <w:r>
        <w:t>length.</w:t>
      </w:r>
    </w:p>
    <w:tbl>
      <w:tblPr>
        <w:tblStyle w:val="TableGrid"/>
        <w:tblW w:w="0" w:type="auto"/>
        <w:tblLook w:val="04A0" w:firstRow="1" w:lastRow="0" w:firstColumn="1" w:lastColumn="0" w:noHBand="0" w:noVBand="1"/>
      </w:tblPr>
      <w:tblGrid>
        <w:gridCol w:w="5282"/>
        <w:gridCol w:w="5282"/>
      </w:tblGrid>
      <w:tr w:rsidR="00E76028" w:rsidTr="00E76028">
        <w:tc>
          <w:tcPr>
            <w:tcW w:w="5282" w:type="dxa"/>
          </w:tcPr>
          <w:p w:rsidR="00E76028" w:rsidRDefault="00E76028" w:rsidP="00E76028">
            <w:r>
              <w:t>a)</w:t>
            </w:r>
            <w:r>
              <w:br/>
            </w:r>
            <w:r w:rsidR="00281480">
              <w:t xml:space="preserve">       </w:t>
            </w:r>
            <w:r w:rsidR="001C3C65">
              <w:object w:dxaOrig="2445" w:dyaOrig="3600">
                <v:shape id="_x0000_i1034" type="#_x0000_t75" style="width:93.75pt;height:138.15pt" o:ole="">
                  <v:imagedata r:id="rId32" o:title=""/>
                </v:shape>
                <o:OLEObject Type="Embed" ProgID="PBrush" ShapeID="_x0000_i1034" DrawAspect="Content" ObjectID="_1579953346" r:id="rId33"/>
              </w:object>
            </w:r>
          </w:p>
        </w:tc>
        <w:tc>
          <w:tcPr>
            <w:tcW w:w="5282" w:type="dxa"/>
          </w:tcPr>
          <w:p w:rsidR="00E76028" w:rsidRDefault="00E76028" w:rsidP="00E76028">
            <w:r>
              <w:t>b)</w:t>
            </w:r>
            <w:r>
              <w:br/>
            </w:r>
            <w:r w:rsidR="00281480">
              <w:t xml:space="preserve">       </w:t>
            </w:r>
            <w:r w:rsidR="001C3C65">
              <w:object w:dxaOrig="2355" w:dyaOrig="3600">
                <v:shape id="_x0000_i1035" type="#_x0000_t75" style="width:85.4pt;height:130.6pt" o:ole="">
                  <v:imagedata r:id="rId34" o:title=""/>
                </v:shape>
                <o:OLEObject Type="Embed" ProgID="PBrush" ShapeID="_x0000_i1035" DrawAspect="Content" ObjectID="_1579953347" r:id="rId35"/>
              </w:object>
            </w:r>
          </w:p>
        </w:tc>
      </w:tr>
      <w:tr w:rsidR="00E76028" w:rsidTr="00E76028">
        <w:tc>
          <w:tcPr>
            <w:tcW w:w="5282" w:type="dxa"/>
          </w:tcPr>
          <w:p w:rsidR="00E76028" w:rsidRDefault="00E76028" w:rsidP="00E76028">
            <w:r>
              <w:t>c)</w:t>
            </w:r>
            <w:r>
              <w:br/>
            </w:r>
            <w:r w:rsidR="00281480">
              <w:t xml:space="preserve">       </w:t>
            </w:r>
            <w:r w:rsidR="00F774CE">
              <w:object w:dxaOrig="2115" w:dyaOrig="3720">
                <v:shape id="_x0000_i1036" type="#_x0000_t75" style="width:68.65pt;height:121.4pt" o:ole="">
                  <v:imagedata r:id="rId36" o:title=""/>
                </v:shape>
                <o:OLEObject Type="Embed" ProgID="PBrush" ShapeID="_x0000_i1036" DrawAspect="Content" ObjectID="_1579953348" r:id="rId37"/>
              </w:object>
            </w:r>
          </w:p>
        </w:tc>
        <w:tc>
          <w:tcPr>
            <w:tcW w:w="5282" w:type="dxa"/>
          </w:tcPr>
          <w:p w:rsidR="00E76028" w:rsidRDefault="00E76028" w:rsidP="00E76028">
            <w:r>
              <w:t>d)</w:t>
            </w:r>
            <w:r>
              <w:br/>
            </w:r>
            <w:r w:rsidR="00281480">
              <w:t xml:space="preserve">      </w:t>
            </w:r>
            <w:r w:rsidR="00F774CE">
              <w:object w:dxaOrig="3225" w:dyaOrig="3675">
                <v:shape id="_x0000_i1037" type="#_x0000_t75" style="width:106.35pt;height:121.4pt" o:ole="">
                  <v:imagedata r:id="rId38" o:title=""/>
                </v:shape>
                <o:OLEObject Type="Embed" ProgID="PBrush" ShapeID="_x0000_i1037" DrawAspect="Content" ObjectID="_1579953349" r:id="rId39"/>
              </w:object>
            </w:r>
          </w:p>
        </w:tc>
      </w:tr>
      <w:tr w:rsidR="00E76028" w:rsidTr="00E76028">
        <w:tc>
          <w:tcPr>
            <w:tcW w:w="5282" w:type="dxa"/>
          </w:tcPr>
          <w:p w:rsidR="00E76028" w:rsidRDefault="00E76028" w:rsidP="00E76028">
            <w:r>
              <w:t>e)</w:t>
            </w:r>
            <w:r>
              <w:br/>
            </w:r>
            <w:r w:rsidR="00281480">
              <w:t xml:space="preserve">      </w:t>
            </w:r>
            <w:r w:rsidR="001C3C65">
              <w:object w:dxaOrig="2565" w:dyaOrig="3105">
                <v:shape id="_x0000_i1038" type="#_x0000_t75" style="width:87.9pt;height:106.35pt" o:ole="">
                  <v:imagedata r:id="rId40" o:title=""/>
                </v:shape>
                <o:OLEObject Type="Embed" ProgID="PBrush" ShapeID="_x0000_i1038" DrawAspect="Content" ObjectID="_1579953350" r:id="rId41"/>
              </w:object>
            </w:r>
          </w:p>
        </w:tc>
        <w:tc>
          <w:tcPr>
            <w:tcW w:w="5282" w:type="dxa"/>
          </w:tcPr>
          <w:p w:rsidR="00E76028" w:rsidRDefault="00E76028" w:rsidP="00E76028">
            <w:r>
              <w:t>f)</w:t>
            </w:r>
            <w:r>
              <w:br/>
            </w:r>
            <w:r w:rsidR="00281480">
              <w:t xml:space="preserve">     </w:t>
            </w:r>
            <w:r w:rsidR="001C3C65">
              <w:object w:dxaOrig="2925" w:dyaOrig="3120">
                <v:shape id="_x0000_i1039" type="#_x0000_t75" style="width:99.65pt;height:106.35pt" o:ole="">
                  <v:imagedata r:id="rId42" o:title=""/>
                </v:shape>
                <o:OLEObject Type="Embed" ProgID="PBrush" ShapeID="_x0000_i1039" DrawAspect="Content" ObjectID="_1579953351" r:id="rId43"/>
              </w:object>
            </w:r>
            <w:r w:rsidR="00F774CE">
              <w:br/>
            </w:r>
          </w:p>
        </w:tc>
      </w:tr>
    </w:tbl>
    <w:p w:rsidR="00900C4D" w:rsidRDefault="00900C4D" w:rsidP="00E76028"/>
    <w:p w:rsidR="004F713D" w:rsidRDefault="00F774CE" w:rsidP="00DB4636">
      <w:pPr>
        <w:pStyle w:val="ListParagraph"/>
        <w:numPr>
          <w:ilvl w:val="0"/>
          <w:numId w:val="1"/>
        </w:numPr>
      </w:pPr>
      <w:r>
        <w:t xml:space="preserve">a) </w:t>
      </w:r>
      <w:r w:rsidR="007F5579">
        <w:t>Calculate the surface area of the pyramid shown in the diagram.</w:t>
      </w:r>
      <w:r w:rsidR="004F713D">
        <w:t xml:space="preserve"> Show your work.</w:t>
      </w:r>
    </w:p>
    <w:p w:rsidR="00F774CE" w:rsidRDefault="004F713D" w:rsidP="004F713D">
      <w:r>
        <w:rPr>
          <w:noProof/>
          <w:lang w:val="en-CA" w:eastAsia="en-CA"/>
        </w:rPr>
        <w:drawing>
          <wp:inline distT="0" distB="0" distL="0" distR="0" wp14:anchorId="38136010" wp14:editId="5A592A97">
            <wp:extent cx="1828762" cy="1679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75" cy="1680048"/>
                    </a:xfrm>
                    <a:prstGeom prst="rect">
                      <a:avLst/>
                    </a:prstGeom>
                    <a:noFill/>
                    <a:ln>
                      <a:noFill/>
                    </a:ln>
                  </pic:spPr>
                </pic:pic>
              </a:graphicData>
            </a:graphic>
          </wp:inline>
        </w:drawing>
      </w:r>
      <w:r>
        <w:br/>
      </w:r>
      <w:r>
        <w:br/>
      </w:r>
      <w:r>
        <w:br/>
      </w:r>
      <w:r>
        <w:br/>
      </w:r>
      <w:r>
        <w:br/>
      </w:r>
      <w:r>
        <w:br/>
      </w:r>
      <w:r w:rsidR="00F774CE">
        <w:br/>
      </w:r>
      <w:r>
        <w:br/>
      </w:r>
      <w:r w:rsidR="00F774CE">
        <w:lastRenderedPageBreak/>
        <w:t xml:space="preserve">b) The cardboard used to build the pyramid from question 15 a) is sold in sheets that measure </w:t>
      </w:r>
      <w:r w:rsidR="00DB4636">
        <w:t>2 feet by 3 feet.</w:t>
      </w:r>
      <w:r w:rsidR="00F774CE">
        <w:t xml:space="preserve"> Each sheet costs $</w:t>
      </w:r>
      <w:r w:rsidR="00DB4636">
        <w:t>3</w:t>
      </w:r>
      <w:r w:rsidR="00F774CE">
        <w:t>.</w:t>
      </w:r>
      <w:r w:rsidR="00DB4636">
        <w:t>75</w:t>
      </w:r>
      <w:r w:rsidR="00F774CE">
        <w:t xml:space="preserve">. </w:t>
      </w:r>
      <w:r w:rsidR="00DB4636">
        <w:t>Find the cost of the cardboard to build the pyramid. Note: you are allowed to use part of a sheet – you only pay for the portion you use.</w:t>
      </w:r>
      <w:r w:rsidR="00DB4636">
        <w:t xml:space="preserve"> Show your work.</w:t>
      </w:r>
      <w:bookmarkStart w:id="0" w:name="_GoBack"/>
      <w:bookmarkEnd w:id="0"/>
      <w:r w:rsidR="00F774CE">
        <w:br/>
      </w:r>
      <w:r w:rsidR="00F774CE">
        <w:br/>
      </w:r>
      <w:r w:rsidR="00F774CE">
        <w:br/>
      </w:r>
      <w:r w:rsidR="00F774CE">
        <w:br/>
      </w:r>
      <w:r w:rsidR="00F774CE">
        <w:br/>
      </w:r>
      <w:r w:rsidR="00F774CE">
        <w:br/>
      </w:r>
      <w:r w:rsidR="00F774CE">
        <w:br/>
      </w:r>
      <w:r w:rsidR="00F774CE">
        <w:br/>
      </w:r>
      <w:r w:rsidR="00F774CE">
        <w:br/>
      </w:r>
    </w:p>
    <w:p w:rsidR="00281480" w:rsidRDefault="00F774CE" w:rsidP="004F713D">
      <w:r>
        <w:br/>
      </w:r>
    </w:p>
    <w:p w:rsidR="0060306F" w:rsidRDefault="007F5579" w:rsidP="00DB4636">
      <w:pPr>
        <w:pStyle w:val="ListParagraph"/>
        <w:numPr>
          <w:ilvl w:val="0"/>
          <w:numId w:val="1"/>
        </w:numPr>
      </w:pPr>
      <w:r>
        <w:t>The half-cross section of some pyramids are shown in the diagrams below. In each case determine the wall angle.</w:t>
      </w:r>
    </w:p>
    <w:tbl>
      <w:tblPr>
        <w:tblStyle w:val="TableGrid"/>
        <w:tblW w:w="0" w:type="auto"/>
        <w:tblLook w:val="04A0" w:firstRow="1" w:lastRow="0" w:firstColumn="1" w:lastColumn="0" w:noHBand="0" w:noVBand="1"/>
      </w:tblPr>
      <w:tblGrid>
        <w:gridCol w:w="5282"/>
        <w:gridCol w:w="5282"/>
      </w:tblGrid>
      <w:tr w:rsidR="0060306F" w:rsidTr="0060306F">
        <w:tc>
          <w:tcPr>
            <w:tcW w:w="5282" w:type="dxa"/>
          </w:tcPr>
          <w:p w:rsidR="0060306F" w:rsidRDefault="0060306F" w:rsidP="0060306F">
            <w:r>
              <w:t>a)</w:t>
            </w:r>
            <w:r>
              <w:br/>
            </w:r>
            <w:r w:rsidR="00737D43">
              <w:t xml:space="preserve">           </w:t>
            </w:r>
            <w:r>
              <w:object w:dxaOrig="2415" w:dyaOrig="3615">
                <v:shape id="_x0000_i1057" type="#_x0000_t75" style="width:97.1pt;height:145.65pt" o:ole="">
                  <v:imagedata r:id="rId45" o:title=""/>
                </v:shape>
                <o:OLEObject Type="Embed" ProgID="PBrush" ShapeID="_x0000_i1057" DrawAspect="Content" ObjectID="_1579953352" r:id="rId46"/>
              </w:object>
            </w:r>
          </w:p>
        </w:tc>
        <w:tc>
          <w:tcPr>
            <w:tcW w:w="5282" w:type="dxa"/>
          </w:tcPr>
          <w:p w:rsidR="0060306F" w:rsidRDefault="0060306F" w:rsidP="0060306F">
            <w:r>
              <w:t>b)</w:t>
            </w:r>
            <w:r>
              <w:br/>
            </w:r>
            <w:r w:rsidR="00737D43">
              <w:t xml:space="preserve">        </w:t>
            </w:r>
            <w:r>
              <w:object w:dxaOrig="2985" w:dyaOrig="3600">
                <v:shape id="_x0000_i1058" type="#_x0000_t75" style="width:110.5pt;height:133.95pt" o:ole="">
                  <v:imagedata r:id="rId47" o:title=""/>
                </v:shape>
                <o:OLEObject Type="Embed" ProgID="PBrush" ShapeID="_x0000_i1058" DrawAspect="Content" ObjectID="_1579953353" r:id="rId48"/>
              </w:object>
            </w:r>
          </w:p>
        </w:tc>
      </w:tr>
      <w:tr w:rsidR="0060306F" w:rsidTr="0060306F">
        <w:tc>
          <w:tcPr>
            <w:tcW w:w="5282" w:type="dxa"/>
          </w:tcPr>
          <w:p w:rsidR="0060306F" w:rsidRDefault="0060306F" w:rsidP="0060306F">
            <w:r>
              <w:t>c)</w:t>
            </w:r>
            <w:r>
              <w:br/>
            </w:r>
            <w:r w:rsidR="00737D43">
              <w:t xml:space="preserve">       </w:t>
            </w:r>
            <w:r>
              <w:object w:dxaOrig="3210" w:dyaOrig="3015">
                <v:shape id="_x0000_i1059" type="#_x0000_t75" style="width:128.95pt;height:121.4pt" o:ole="">
                  <v:imagedata r:id="rId49" o:title=""/>
                </v:shape>
                <o:OLEObject Type="Embed" ProgID="PBrush" ShapeID="_x0000_i1059" DrawAspect="Content" ObjectID="_1579953354" r:id="rId50"/>
              </w:object>
            </w:r>
          </w:p>
        </w:tc>
        <w:tc>
          <w:tcPr>
            <w:tcW w:w="5282" w:type="dxa"/>
          </w:tcPr>
          <w:p w:rsidR="0060306F" w:rsidRDefault="0060306F" w:rsidP="0060306F">
            <w:r>
              <w:t>d)</w:t>
            </w:r>
            <w:r>
              <w:br/>
            </w:r>
            <w:r w:rsidR="00737D43">
              <w:t xml:space="preserve">           </w:t>
            </w:r>
            <w:r>
              <w:object w:dxaOrig="2640" w:dyaOrig="3585">
                <v:shape id="_x0000_i1060" type="#_x0000_t75" style="width:98.8pt;height:133.95pt" o:ole="">
                  <v:imagedata r:id="rId51" o:title=""/>
                </v:shape>
                <o:OLEObject Type="Embed" ProgID="PBrush" ShapeID="_x0000_i1060" DrawAspect="Content" ObjectID="_1579953355" r:id="rId52"/>
              </w:object>
            </w:r>
          </w:p>
        </w:tc>
      </w:tr>
      <w:tr w:rsidR="0060306F" w:rsidTr="0060306F">
        <w:tc>
          <w:tcPr>
            <w:tcW w:w="5282" w:type="dxa"/>
          </w:tcPr>
          <w:p w:rsidR="0060306F" w:rsidRDefault="0060306F" w:rsidP="0060306F">
            <w:r>
              <w:t>e)</w:t>
            </w:r>
            <w:r>
              <w:br/>
            </w:r>
            <w:r w:rsidR="00737D43">
              <w:t xml:space="preserve">         </w:t>
            </w:r>
            <w:r>
              <w:object w:dxaOrig="2895" w:dyaOrig="3465">
                <v:shape id="_x0000_i1062" type="#_x0000_t75" style="width:113pt;height:134.8pt" o:ole="">
                  <v:imagedata r:id="rId53" o:title=""/>
                </v:shape>
                <o:OLEObject Type="Embed" ProgID="PBrush" ShapeID="_x0000_i1062" DrawAspect="Content" ObjectID="_1579953356" r:id="rId54"/>
              </w:object>
            </w:r>
          </w:p>
        </w:tc>
        <w:tc>
          <w:tcPr>
            <w:tcW w:w="5282" w:type="dxa"/>
          </w:tcPr>
          <w:p w:rsidR="0060306F" w:rsidRDefault="0060306F" w:rsidP="0060306F">
            <w:r>
              <w:t>f)</w:t>
            </w:r>
            <w:r>
              <w:br/>
            </w:r>
            <w:r w:rsidR="00737D43">
              <w:t xml:space="preserve">       </w:t>
            </w:r>
            <w:r>
              <w:object w:dxaOrig="3720" w:dyaOrig="3165">
                <v:shape id="_x0000_i1061" type="#_x0000_t75" style="width:142.35pt;height:121.4pt" o:ole="">
                  <v:imagedata r:id="rId55" o:title=""/>
                </v:shape>
                <o:OLEObject Type="Embed" ProgID="PBrush" ShapeID="_x0000_i1061" DrawAspect="Content" ObjectID="_1579953357" r:id="rId56"/>
              </w:object>
            </w:r>
          </w:p>
        </w:tc>
      </w:tr>
    </w:tbl>
    <w:p w:rsidR="00387657" w:rsidRDefault="00387657" w:rsidP="0060306F">
      <w:r>
        <w:br/>
      </w:r>
    </w:p>
    <w:p w:rsidR="00387657" w:rsidRDefault="00DB4636" w:rsidP="00387657">
      <w:r>
        <w:lastRenderedPageBreak/>
        <w:br/>
        <w:t>MORE FOLLOW UP QUESTIONS…NOT DONE YET</w:t>
      </w:r>
      <w:r>
        <w:br/>
      </w:r>
    </w:p>
    <w:p w:rsidR="00387657" w:rsidRDefault="00387657" w:rsidP="00DB4636">
      <w:pPr>
        <w:pStyle w:val="ListParagraph"/>
        <w:numPr>
          <w:ilvl w:val="0"/>
          <w:numId w:val="1"/>
        </w:numPr>
        <w:rPr>
          <w:rFonts w:ascii="Cambria" w:hAnsi="Cambria"/>
        </w:rPr>
      </w:pPr>
      <w:r>
        <w:t>To be safe, the walls of a pyramid must be less than 50</w:t>
      </w:r>
      <w:r>
        <w:rPr>
          <w:rFonts w:ascii="Cambria" w:hAnsi="Cambria"/>
        </w:rPr>
        <w:t>°. Which of the following pyramids are safe? (give three different representations)</w:t>
      </w:r>
      <w:r>
        <w:rPr>
          <w:rFonts w:ascii="Cambria" w:hAnsi="Cambria"/>
        </w:rPr>
        <w:br/>
      </w:r>
      <w:r>
        <w:rPr>
          <w:rFonts w:ascii="Cambria" w:hAnsi="Cambria"/>
        </w:rPr>
        <w:br/>
      </w:r>
      <w:r>
        <w:rPr>
          <w:rFonts w:ascii="Cambria" w:hAnsi="Cambria"/>
        </w:rPr>
        <w:br/>
      </w:r>
      <w:r>
        <w:rPr>
          <w:rFonts w:ascii="Cambria" w:hAnsi="Cambria"/>
        </w:rPr>
        <w:br/>
      </w:r>
    </w:p>
    <w:p w:rsidR="004F713D" w:rsidRDefault="004F713D" w:rsidP="00DB4636">
      <w:pPr>
        <w:pStyle w:val="ListParagraph"/>
        <w:numPr>
          <w:ilvl w:val="0"/>
          <w:numId w:val="1"/>
        </w:numPr>
      </w:pPr>
      <w:r>
        <w:t xml:space="preserve">The cardboard to make the pyramid in #16 is sold in sheets that measure 2 feet by 3 feet, and each sheet costs $2.50. How much is the cardboard from the pyramid in #16 worth? </w:t>
      </w:r>
      <w:r>
        <w:br/>
      </w:r>
      <w:r>
        <w:br/>
      </w:r>
      <w:r>
        <w:br/>
      </w:r>
    </w:p>
    <w:p w:rsidR="004F713D" w:rsidRDefault="004F713D" w:rsidP="004F713D">
      <w:pPr>
        <w:pStyle w:val="ListParagraph"/>
      </w:pPr>
    </w:p>
    <w:p w:rsidR="0091757B" w:rsidRPr="0091757B" w:rsidRDefault="00387657" w:rsidP="00DB4636">
      <w:pPr>
        <w:pStyle w:val="ListParagraph"/>
        <w:numPr>
          <w:ilvl w:val="0"/>
          <w:numId w:val="1"/>
        </w:numPr>
      </w:pPr>
      <w:r w:rsidRPr="004F713D">
        <w:rPr>
          <w:rFonts w:ascii="Cambria" w:hAnsi="Cambria"/>
        </w:rPr>
        <w:t>We are going to build the following pyramid out of YY, then paint it with XX. The cost of YY and XX are shown in the table.  What will be the total cost for the pyramid? Show your calculations.</w:t>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r w:rsidR="0091757B" w:rsidRPr="004F713D">
        <w:rPr>
          <w:rFonts w:ascii="Cambria" w:hAnsi="Cambria"/>
        </w:rPr>
        <w:br/>
      </w:r>
    </w:p>
    <w:p w:rsidR="0091757B" w:rsidRDefault="0091757B" w:rsidP="0091757B"/>
    <w:p w:rsidR="00423AE8" w:rsidRDefault="0091757B" w:rsidP="004F713D">
      <w:pPr>
        <w:pStyle w:val="ListParagraph"/>
        <w:numPr>
          <w:ilvl w:val="0"/>
          <w:numId w:val="3"/>
        </w:numPr>
      </w:pPr>
      <w:r>
        <w:t>We have been working with the wall angle. What would the edge angle be?</w:t>
      </w:r>
      <w:r w:rsidR="007F5579">
        <w:br/>
      </w:r>
      <w:r w:rsidR="007F5579">
        <w:br/>
      </w:r>
      <w:r w:rsidR="007F5579">
        <w:br/>
      </w:r>
      <w:r w:rsidR="007F5579">
        <w:br/>
      </w:r>
    </w:p>
    <w:p w:rsidR="00423AE8" w:rsidRDefault="00423AE8" w:rsidP="00423AE8"/>
    <w:p w:rsidR="002B4FA1" w:rsidRDefault="002B4FA1" w:rsidP="00423AE8"/>
    <w:sectPr w:rsidR="002B4FA1" w:rsidSect="009F2551">
      <w:pgSz w:w="12240" w:h="15840"/>
      <w:pgMar w:top="851" w:right="758" w:bottom="567"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8B1"/>
    <w:multiLevelType w:val="hybridMultilevel"/>
    <w:tmpl w:val="031A6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F87278"/>
    <w:multiLevelType w:val="hybridMultilevel"/>
    <w:tmpl w:val="8FECB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6DA5006"/>
    <w:multiLevelType w:val="hybridMultilevel"/>
    <w:tmpl w:val="031A6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DE1A44"/>
    <w:multiLevelType w:val="hybridMultilevel"/>
    <w:tmpl w:val="031A6E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423AE8"/>
    <w:rsid w:val="000753CB"/>
    <w:rsid w:val="00085231"/>
    <w:rsid w:val="001C3C65"/>
    <w:rsid w:val="00275331"/>
    <w:rsid w:val="00281480"/>
    <w:rsid w:val="002B4FA1"/>
    <w:rsid w:val="00324763"/>
    <w:rsid w:val="00335FFB"/>
    <w:rsid w:val="00387657"/>
    <w:rsid w:val="003D025E"/>
    <w:rsid w:val="0040107E"/>
    <w:rsid w:val="00403F36"/>
    <w:rsid w:val="00423AE8"/>
    <w:rsid w:val="00476B78"/>
    <w:rsid w:val="004947A7"/>
    <w:rsid w:val="004F713D"/>
    <w:rsid w:val="00546C17"/>
    <w:rsid w:val="005A6D51"/>
    <w:rsid w:val="005B4222"/>
    <w:rsid w:val="0060306F"/>
    <w:rsid w:val="0063127D"/>
    <w:rsid w:val="00737D43"/>
    <w:rsid w:val="007F5579"/>
    <w:rsid w:val="00855ED4"/>
    <w:rsid w:val="00900C4D"/>
    <w:rsid w:val="0091757B"/>
    <w:rsid w:val="009F2551"/>
    <w:rsid w:val="00A72CF8"/>
    <w:rsid w:val="00B62AE3"/>
    <w:rsid w:val="00B63005"/>
    <w:rsid w:val="00BE1720"/>
    <w:rsid w:val="00C31DC7"/>
    <w:rsid w:val="00C348BC"/>
    <w:rsid w:val="00C74C80"/>
    <w:rsid w:val="00CC2AD1"/>
    <w:rsid w:val="00CC319F"/>
    <w:rsid w:val="00D842DF"/>
    <w:rsid w:val="00DB4636"/>
    <w:rsid w:val="00E6758D"/>
    <w:rsid w:val="00E76028"/>
    <w:rsid w:val="00EB7781"/>
    <w:rsid w:val="00ED0B78"/>
    <w:rsid w:val="00F15D79"/>
    <w:rsid w:val="00F51EE2"/>
    <w:rsid w:val="00F63EE6"/>
    <w:rsid w:val="00F774C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JTitle">
    <w:name w:val="GJ Title"/>
    <w:basedOn w:val="Normal"/>
    <w:qFormat/>
    <w:rsid w:val="00A31101"/>
    <w:rPr>
      <w:rFonts w:ascii="Cambria" w:eastAsia="Cambria" w:hAnsi="Cambria" w:cs="Times New Roman"/>
      <w:b/>
      <w:i/>
      <w:sz w:val="32"/>
      <w:u w:val="single"/>
    </w:rPr>
  </w:style>
  <w:style w:type="table" w:styleId="TableGrid">
    <w:name w:val="Table Grid"/>
    <w:basedOn w:val="TableNormal"/>
    <w:uiPriority w:val="59"/>
    <w:rsid w:val="00423AE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23AE8"/>
    <w:pPr>
      <w:ind w:left="720"/>
      <w:contextualSpacing/>
    </w:pPr>
  </w:style>
  <w:style w:type="paragraph" w:styleId="BalloonText">
    <w:name w:val="Balloon Text"/>
    <w:basedOn w:val="Normal"/>
    <w:link w:val="BalloonTextChar"/>
    <w:uiPriority w:val="99"/>
    <w:semiHidden/>
    <w:unhideWhenUsed/>
    <w:rsid w:val="005A6D51"/>
    <w:rPr>
      <w:rFonts w:ascii="Tahoma" w:hAnsi="Tahoma" w:cs="Tahoma"/>
      <w:sz w:val="16"/>
      <w:szCs w:val="16"/>
    </w:rPr>
  </w:style>
  <w:style w:type="character" w:customStyle="1" w:styleId="BalloonTextChar">
    <w:name w:val="Balloon Text Char"/>
    <w:basedOn w:val="DefaultParagraphFont"/>
    <w:link w:val="BalloonText"/>
    <w:uiPriority w:val="99"/>
    <w:semiHidden/>
    <w:rsid w:val="005A6D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4.bin"/><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oleObject" Target="embeddings/oleObject9.bin"/><Relationship Id="rId55" Type="http://schemas.openxmlformats.org/officeDocument/2006/relationships/image" Target="media/image39.png"/><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1.bin"/><Relationship Id="rId38" Type="http://schemas.openxmlformats.org/officeDocument/2006/relationships/image" Target="media/image30.png"/><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oleObject" Target="embeddings/oleObject5.bin"/><Relationship Id="rId54"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3.bin"/><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3.png"/><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oleObject" Target="embeddings/oleObject8.bin"/><Relationship Id="rId56" Type="http://schemas.openxmlformats.org/officeDocument/2006/relationships/oleObject" Target="embeddings/oleObject12.bin"/><Relationship Id="rId8" Type="http://schemas.openxmlformats.org/officeDocument/2006/relationships/image" Target="media/image3.wmf"/><Relationship Id="rId51" Type="http://schemas.openxmlformats.org/officeDocument/2006/relationships/image" Target="media/image3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9</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cp:lastModifiedBy>Siobhan McComb</cp:lastModifiedBy>
  <cp:revision>26</cp:revision>
  <dcterms:created xsi:type="dcterms:W3CDTF">2018-02-11T14:08:00Z</dcterms:created>
  <dcterms:modified xsi:type="dcterms:W3CDTF">2018-02-12T20:08:00Z</dcterms:modified>
</cp:coreProperties>
</file>