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2430"/>
        <w:gridCol w:w="2796"/>
        <w:gridCol w:w="2796"/>
        <w:gridCol w:w="2796"/>
      </w:tblGrid>
      <w:tr w:rsidR="001543FD" w:rsidTr="00C85E3E">
        <w:tc>
          <w:tcPr>
            <w:tcW w:w="2430" w:type="dxa"/>
            <w:vMerge w:val="restart"/>
          </w:tcPr>
          <w:p w:rsidR="001543FD" w:rsidRDefault="00C85E3E" w:rsidP="008E5856">
            <w:r>
              <w:t>a. is increasing</w:t>
            </w:r>
            <w:r>
              <w:br/>
            </w:r>
            <w:r>
              <w:br/>
              <w:t xml:space="preserve">b. is </w:t>
            </w:r>
            <w:r w:rsidR="008E5856">
              <w:t xml:space="preserve">steep and </w:t>
            </w:r>
            <w:r>
              <w:t>decreasing</w:t>
            </w:r>
            <w:r>
              <w:br/>
            </w:r>
            <w:r>
              <w:br/>
              <w:t xml:space="preserve">c. </w:t>
            </w:r>
            <w:r w:rsidR="008E5856">
              <w:t xml:space="preserve">passes through the point (3,1) </w:t>
            </w:r>
            <w:r>
              <w:br/>
            </w:r>
            <w:r>
              <w:br/>
              <w:t>d. passes through the origin and is not steep</w:t>
            </w:r>
            <w:r>
              <w:br/>
            </w:r>
            <w:r>
              <w:br/>
              <w:t xml:space="preserve">e. has a positive x-intercept </w:t>
            </w:r>
            <w:r>
              <w:br/>
            </w:r>
            <w:r>
              <w:br/>
              <w:t>f. has a negative y-intercept</w:t>
            </w:r>
            <w:r w:rsidR="008E5856">
              <w:t xml:space="preserve"> and passes through (2,</w:t>
            </w:r>
            <w:r w:rsidR="008E5856">
              <w:t>–</w:t>
            </w:r>
            <w:r w:rsidR="008E5856">
              <w:t xml:space="preserve">5) </w:t>
            </w:r>
            <w:r w:rsidR="00CF0ADA">
              <w:br/>
            </w:r>
            <w:r w:rsidR="00CF0ADA">
              <w:br/>
              <w:t>g. passes through three quadrants</w:t>
            </w:r>
            <w:r w:rsidR="00CF0ADA">
              <w:br/>
            </w:r>
            <w:r w:rsidR="00CF0ADA">
              <w:br/>
              <w:t>h. is vertical, with a negative x-intercept</w:t>
            </w:r>
            <w:r w:rsidR="00CF0ADA">
              <w:br/>
            </w:r>
            <w:r w:rsidR="00CF0ADA">
              <w:br/>
            </w:r>
            <w:proofErr w:type="spellStart"/>
            <w:r w:rsidR="00CF0ADA">
              <w:t>i</w:t>
            </w:r>
            <w:proofErr w:type="spellEnd"/>
            <w:r w:rsidR="00CF0ADA">
              <w:t>. is horizontal, with a positive y-intercept</w:t>
            </w:r>
            <w:r w:rsidR="00CF0ADA">
              <w:br/>
            </w:r>
            <w:r w:rsidR="00CF0ADA">
              <w:br/>
              <w:t>j. is not steep, is decreasing, and has a negative y-intercept</w:t>
            </w:r>
            <w:r w:rsidR="00CF0ADA">
              <w:br/>
            </w:r>
            <w:r w:rsidR="00CF0ADA">
              <w:br/>
              <w:t xml:space="preserve">k. passes through 2 quadrants and </w:t>
            </w:r>
            <w:r w:rsidR="00062A93">
              <w:t xml:space="preserve">has no y-intercept </w:t>
            </w:r>
            <w:r w:rsidR="00CF0ADA">
              <w:br/>
            </w:r>
            <w:r w:rsidR="00CF0ADA">
              <w:br/>
              <w:t xml:space="preserve">l. </w:t>
            </w:r>
            <w:r w:rsidR="00955578">
              <w:t>has a positive x-intercept and a positive y-intercept</w:t>
            </w:r>
            <w:r w:rsidR="00955578">
              <w:br/>
            </w:r>
            <w:r w:rsidR="00955578">
              <w:br/>
              <w:t>m. is horizontal, and passes  through (</w:t>
            </w:r>
            <w:r w:rsidR="008E5856">
              <w:t>–</w:t>
            </w:r>
            <w:r w:rsidR="008E5856">
              <w:t>2, 4)</w:t>
            </w:r>
            <w:r w:rsidR="008E5856">
              <w:br/>
            </w:r>
            <w:r w:rsidR="008E5856">
              <w:br/>
              <w:t xml:space="preserve">n. passes through </w:t>
            </w:r>
            <w:r w:rsidR="008E5856">
              <w:br/>
            </w:r>
            <w:bookmarkStart w:id="0" w:name="_GoBack"/>
            <w:bookmarkEnd w:id="0"/>
            <w:r w:rsidR="008E5856">
              <w:t>(</w:t>
            </w:r>
            <w:r w:rsidR="008E5856">
              <w:t>–</w:t>
            </w:r>
            <w:r w:rsidR="00955578">
              <w:t>4,</w:t>
            </w:r>
            <w:r w:rsidR="008E5856">
              <w:t>–</w:t>
            </w:r>
            <w:r w:rsidR="00955578">
              <w:t xml:space="preserve">1) </w:t>
            </w:r>
            <w:r w:rsidR="008E5856">
              <w:t xml:space="preserve">with </w:t>
            </w:r>
            <w:r w:rsidR="00955578">
              <w:t xml:space="preserve">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55578">
              <w:rPr>
                <w:rFonts w:eastAsiaTheme="minorEastAsia"/>
              </w:rPr>
              <w:br/>
            </w:r>
            <w:r w:rsidR="00955578">
              <w:rPr>
                <w:rFonts w:eastAsiaTheme="minorEastAsia"/>
              </w:rPr>
              <w:br/>
              <w:t>o. has a negative x-intercept, a positive y-intercept, and is decreasing (this one is more than a little tricky)</w:t>
            </w:r>
          </w:p>
        </w:tc>
        <w:tc>
          <w:tcPr>
            <w:tcW w:w="2796" w:type="dxa"/>
          </w:tcPr>
          <w:p w:rsidR="001543FD" w:rsidRDefault="001543FD" w:rsidP="00C85E3E">
            <w:r>
              <w:t>a.</w:t>
            </w:r>
            <w:r>
              <w:rPr>
                <w:noProof/>
                <w:lang w:eastAsia="en-CA"/>
              </w:rPr>
              <w:drawing>
                <wp:inline distT="0" distB="0" distL="0" distR="0" wp14:anchorId="135774BD" wp14:editId="1D2635AD">
                  <wp:extent cx="1561322" cy="1524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b.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5DE5FE78" wp14:editId="5B602C84">
                  <wp:extent cx="1561322" cy="152400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 xml:space="preserve">c. 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398A583" wp14:editId="62125918">
                  <wp:extent cx="1561322" cy="15240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FD" w:rsidTr="00C85E3E">
        <w:tc>
          <w:tcPr>
            <w:tcW w:w="2430" w:type="dxa"/>
            <w:vMerge/>
          </w:tcPr>
          <w:p w:rsidR="001543FD" w:rsidRDefault="001543FD" w:rsidP="00C85E3E"/>
        </w:tc>
        <w:tc>
          <w:tcPr>
            <w:tcW w:w="2796" w:type="dxa"/>
          </w:tcPr>
          <w:p w:rsidR="001543FD" w:rsidRDefault="001543FD" w:rsidP="00C85E3E">
            <w:r>
              <w:t>d.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4F0EAFF" wp14:editId="59742D73">
                  <wp:extent cx="1561322" cy="15240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e.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59007582" wp14:editId="01A8E92D">
                  <wp:extent cx="1561322" cy="15240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f.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48061ADF" wp14:editId="2D41A758">
                  <wp:extent cx="1561322" cy="152400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FD" w:rsidTr="00C85E3E">
        <w:tc>
          <w:tcPr>
            <w:tcW w:w="2430" w:type="dxa"/>
            <w:vMerge/>
          </w:tcPr>
          <w:p w:rsidR="001543FD" w:rsidRDefault="001543FD" w:rsidP="00C85E3E"/>
        </w:tc>
        <w:tc>
          <w:tcPr>
            <w:tcW w:w="2796" w:type="dxa"/>
          </w:tcPr>
          <w:p w:rsidR="001543FD" w:rsidRDefault="001543FD" w:rsidP="00C85E3E">
            <w:r>
              <w:t>g.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4ABDA11A" wp14:editId="67DA3CE2">
                  <wp:extent cx="1561322" cy="15240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h.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3A5E8D28" wp14:editId="585A1650">
                  <wp:extent cx="1561322" cy="152400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proofErr w:type="spellStart"/>
            <w:r>
              <w:t>i</w:t>
            </w:r>
            <w:proofErr w:type="spellEnd"/>
            <w:r>
              <w:t>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316F2A7" wp14:editId="7267A03F">
                  <wp:extent cx="1561322" cy="15240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FD" w:rsidTr="00C85E3E">
        <w:tc>
          <w:tcPr>
            <w:tcW w:w="2430" w:type="dxa"/>
            <w:vMerge/>
          </w:tcPr>
          <w:p w:rsidR="001543FD" w:rsidRDefault="001543FD" w:rsidP="00C85E3E"/>
        </w:tc>
        <w:tc>
          <w:tcPr>
            <w:tcW w:w="2796" w:type="dxa"/>
          </w:tcPr>
          <w:p w:rsidR="001543FD" w:rsidRDefault="001543FD" w:rsidP="00C85E3E">
            <w:r>
              <w:t>j.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0C7B77D7" wp14:editId="77B13CC2">
                  <wp:extent cx="1561322" cy="15240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k.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6574CD85" wp14:editId="4CFD48A6">
                  <wp:extent cx="1561322" cy="152400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l.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2BD8E046" wp14:editId="3A209A59">
                  <wp:extent cx="1561322" cy="1524000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FD" w:rsidTr="00C85E3E">
        <w:tc>
          <w:tcPr>
            <w:tcW w:w="2430" w:type="dxa"/>
            <w:vMerge/>
          </w:tcPr>
          <w:p w:rsidR="001543FD" w:rsidRDefault="001543FD" w:rsidP="00C85E3E"/>
        </w:tc>
        <w:tc>
          <w:tcPr>
            <w:tcW w:w="2796" w:type="dxa"/>
          </w:tcPr>
          <w:p w:rsidR="001543FD" w:rsidRDefault="001543FD" w:rsidP="00C85E3E">
            <w:r>
              <w:t>m.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0FCE15A9" wp14:editId="7021B940">
                  <wp:extent cx="1561322" cy="1524000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n.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58CCC9AE" wp14:editId="4361F4BF">
                  <wp:extent cx="1561322" cy="152400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43FD" w:rsidRDefault="001543FD" w:rsidP="00C85E3E">
            <w:r>
              <w:t>o.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FF729BE" wp14:editId="68091625">
                  <wp:extent cx="1561322" cy="152400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9" cy="15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C5B" w:rsidRDefault="00C9114A">
      <w:r w:rsidRPr="00C85E3E">
        <w:rPr>
          <w:b/>
          <w:i/>
          <w:sz w:val="32"/>
          <w:szCs w:val="32"/>
          <w:u w:val="single"/>
        </w:rPr>
        <w:t xml:space="preserve">MPM1D </w:t>
      </w:r>
      <w:r w:rsidR="00C85E3E" w:rsidRPr="00C85E3E">
        <w:rPr>
          <w:b/>
          <w:i/>
          <w:sz w:val="32"/>
          <w:szCs w:val="32"/>
          <w:u w:val="single"/>
        </w:rPr>
        <w:t>–</w:t>
      </w:r>
      <w:r w:rsidRPr="00C85E3E">
        <w:rPr>
          <w:b/>
          <w:i/>
          <w:sz w:val="32"/>
          <w:szCs w:val="32"/>
          <w:u w:val="single"/>
        </w:rPr>
        <w:t xml:space="preserve"> </w:t>
      </w:r>
      <w:r w:rsidR="00C85E3E" w:rsidRPr="00C85E3E">
        <w:rPr>
          <w:b/>
          <w:i/>
          <w:sz w:val="32"/>
          <w:szCs w:val="32"/>
          <w:u w:val="single"/>
        </w:rPr>
        <w:t>Draw A Line That…</w:t>
      </w:r>
      <w:r w:rsidR="00C85E3E">
        <w:tab/>
      </w:r>
      <w:r w:rsidR="00C85E3E">
        <w:tab/>
      </w:r>
      <w:r w:rsidR="00C85E3E">
        <w:tab/>
      </w:r>
      <w:r w:rsidR="00C85E3E">
        <w:tab/>
        <w:t>Name: _________________________</w:t>
      </w:r>
    </w:p>
    <w:sectPr w:rsidR="003B7C5B" w:rsidSect="00C91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45C"/>
    <w:multiLevelType w:val="hybridMultilevel"/>
    <w:tmpl w:val="3F2C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4A29"/>
    <w:multiLevelType w:val="hybridMultilevel"/>
    <w:tmpl w:val="6A3E23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A"/>
    <w:rsid w:val="00062A93"/>
    <w:rsid w:val="001543FD"/>
    <w:rsid w:val="008E5856"/>
    <w:rsid w:val="00955578"/>
    <w:rsid w:val="00BC770E"/>
    <w:rsid w:val="00BD328A"/>
    <w:rsid w:val="00C1633B"/>
    <w:rsid w:val="00C85E3E"/>
    <w:rsid w:val="00C9114A"/>
    <w:rsid w:val="00CF0ADA"/>
    <w:rsid w:val="00D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55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55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Siobhan McComb</cp:lastModifiedBy>
  <cp:revision>8</cp:revision>
  <dcterms:created xsi:type="dcterms:W3CDTF">2019-03-20T13:18:00Z</dcterms:created>
  <dcterms:modified xsi:type="dcterms:W3CDTF">2019-03-20T19:04:00Z</dcterms:modified>
</cp:coreProperties>
</file>