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Pr="00074933" w:rsidRDefault="00FD429D" w:rsidP="00FD429D">
      <w:pPr>
        <w:rPr>
          <w:b/>
          <w:i/>
          <w:sz w:val="28"/>
          <w:szCs w:val="28"/>
          <w:u w:val="single"/>
        </w:rPr>
      </w:pPr>
      <w:r w:rsidRPr="00074933">
        <w:rPr>
          <w:b/>
          <w:i/>
          <w:sz w:val="28"/>
          <w:szCs w:val="28"/>
          <w:u w:val="single"/>
        </w:rPr>
        <w:t>MPM1DS – I Instruct You to Solve</w:t>
      </w:r>
      <w:r w:rsidR="001047E3" w:rsidRPr="00074933">
        <w:rPr>
          <w:b/>
          <w:i/>
          <w:sz w:val="28"/>
          <w:szCs w:val="28"/>
          <w:u w:val="single"/>
        </w:rPr>
        <w:t xml:space="preserve"> </w:t>
      </w:r>
      <w:r w:rsidRPr="00074933">
        <w:rPr>
          <w:b/>
          <w:i/>
          <w:sz w:val="28"/>
          <w:szCs w:val="28"/>
          <w:u w:val="single"/>
        </w:rPr>
        <w:t>Practice</w:t>
      </w:r>
    </w:p>
    <w:p w:rsidR="00FD429D" w:rsidRDefault="00FD429D" w:rsidP="00FD429D">
      <w:r>
        <w:t xml:space="preserve">Answer each question with </w:t>
      </w:r>
      <w:r w:rsidR="00F503DE">
        <w:t>one or more</w:t>
      </w:r>
      <w:r>
        <w:t xml:space="preserve"> calculation</w:t>
      </w:r>
      <w:r w:rsidR="00F503DE">
        <w:t>s</w:t>
      </w:r>
      <w:r>
        <w:t>. Then write instruction</w:t>
      </w:r>
      <w:r w:rsidR="00F503DE">
        <w:t>(s)</w:t>
      </w:r>
      <w:r>
        <w:t xml:space="preserve"> to go with your calculation</w:t>
      </w:r>
      <w:r w:rsidR="00F503DE">
        <w:t>s</w:t>
      </w:r>
      <w:r>
        <w:t>. No numbers in the instructions please!</w:t>
      </w:r>
      <w:r w:rsidR="0058657F">
        <w:t xml:space="preserve"> Here are some other useful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58657F" w:rsidTr="0058657F">
        <w:tc>
          <w:tcPr>
            <w:tcW w:w="2077" w:type="dxa"/>
          </w:tcPr>
          <w:p w:rsidR="0058657F" w:rsidRDefault="0058657F" w:rsidP="00FD429D">
            <w:r>
              <w:t>Length</w:t>
            </w:r>
          </w:p>
        </w:tc>
        <w:tc>
          <w:tcPr>
            <w:tcW w:w="2077" w:type="dxa"/>
          </w:tcPr>
          <w:p w:rsidR="0058657F" w:rsidRDefault="0058657F" w:rsidP="00FD429D">
            <w:r>
              <w:t>Height</w:t>
            </w:r>
          </w:p>
        </w:tc>
        <w:tc>
          <w:tcPr>
            <w:tcW w:w="2077" w:type="dxa"/>
          </w:tcPr>
          <w:p w:rsidR="0058657F" w:rsidRDefault="0058657F" w:rsidP="00FD429D">
            <w:r>
              <w:t>Speed</w:t>
            </w:r>
          </w:p>
        </w:tc>
        <w:tc>
          <w:tcPr>
            <w:tcW w:w="2077" w:type="dxa"/>
          </w:tcPr>
          <w:p w:rsidR="0058657F" w:rsidRDefault="0058657F" w:rsidP="00FD429D">
            <w:r>
              <w:t xml:space="preserve">Number </w:t>
            </w:r>
          </w:p>
        </w:tc>
        <w:tc>
          <w:tcPr>
            <w:tcW w:w="2078" w:type="dxa"/>
          </w:tcPr>
          <w:p w:rsidR="0058657F" w:rsidRDefault="0058657F" w:rsidP="00FD429D">
            <w:r>
              <w:t>Percent</w:t>
            </w:r>
          </w:p>
        </w:tc>
      </w:tr>
      <w:tr w:rsidR="0058657F" w:rsidTr="0058657F">
        <w:tc>
          <w:tcPr>
            <w:tcW w:w="2077" w:type="dxa"/>
          </w:tcPr>
          <w:p w:rsidR="0058657F" w:rsidRDefault="0058657F" w:rsidP="00FD429D">
            <w:r>
              <w:t>Rate</w:t>
            </w:r>
          </w:p>
        </w:tc>
        <w:tc>
          <w:tcPr>
            <w:tcW w:w="2077" w:type="dxa"/>
          </w:tcPr>
          <w:p w:rsidR="0058657F" w:rsidRDefault="0013082A" w:rsidP="00FD429D">
            <w:r>
              <w:t>Distance</w:t>
            </w:r>
          </w:p>
        </w:tc>
        <w:tc>
          <w:tcPr>
            <w:tcW w:w="2077" w:type="dxa"/>
          </w:tcPr>
          <w:p w:rsidR="0058657F" w:rsidRDefault="0013082A" w:rsidP="00FD429D">
            <w:r>
              <w:t>Cost</w:t>
            </w:r>
          </w:p>
        </w:tc>
        <w:tc>
          <w:tcPr>
            <w:tcW w:w="2077" w:type="dxa"/>
          </w:tcPr>
          <w:p w:rsidR="0058657F" w:rsidRDefault="0013082A" w:rsidP="0013082A">
            <w:r>
              <w:t>Total</w:t>
            </w:r>
          </w:p>
        </w:tc>
        <w:tc>
          <w:tcPr>
            <w:tcW w:w="2078" w:type="dxa"/>
          </w:tcPr>
          <w:p w:rsidR="0058657F" w:rsidRDefault="0013082A" w:rsidP="00FD429D">
            <w:r>
              <w:t>Hourly</w:t>
            </w:r>
          </w:p>
        </w:tc>
      </w:tr>
      <w:tr w:rsidR="0058657F" w:rsidTr="0058657F">
        <w:tc>
          <w:tcPr>
            <w:tcW w:w="2077" w:type="dxa"/>
          </w:tcPr>
          <w:p w:rsidR="0058657F" w:rsidRDefault="0013082A" w:rsidP="00FD429D">
            <w:r>
              <w:t>Weekly</w:t>
            </w:r>
          </w:p>
        </w:tc>
        <w:tc>
          <w:tcPr>
            <w:tcW w:w="2077" w:type="dxa"/>
          </w:tcPr>
          <w:p w:rsidR="0058657F" w:rsidRDefault="0013082A" w:rsidP="00FD429D">
            <w:r>
              <w:t>Pay</w:t>
            </w:r>
          </w:p>
        </w:tc>
        <w:tc>
          <w:tcPr>
            <w:tcW w:w="2077" w:type="dxa"/>
          </w:tcPr>
          <w:p w:rsidR="0058657F" w:rsidRDefault="0013082A" w:rsidP="00FD429D">
            <w:r>
              <w:t>Volume</w:t>
            </w:r>
          </w:p>
        </w:tc>
        <w:tc>
          <w:tcPr>
            <w:tcW w:w="2077" w:type="dxa"/>
          </w:tcPr>
          <w:p w:rsidR="0058657F" w:rsidRDefault="0013082A" w:rsidP="00FD429D">
            <w:r>
              <w:t>Mass</w:t>
            </w:r>
          </w:p>
        </w:tc>
        <w:tc>
          <w:tcPr>
            <w:tcW w:w="2078" w:type="dxa"/>
          </w:tcPr>
          <w:p w:rsidR="0058657F" w:rsidRDefault="0013082A" w:rsidP="00FD429D">
            <w:r>
              <w:t>Fraction</w:t>
            </w:r>
          </w:p>
        </w:tc>
      </w:tr>
      <w:tr w:rsidR="0013082A" w:rsidTr="0058657F">
        <w:tc>
          <w:tcPr>
            <w:tcW w:w="2077" w:type="dxa"/>
          </w:tcPr>
          <w:p w:rsidR="0013082A" w:rsidRDefault="0013082A" w:rsidP="00FD429D">
            <w:r>
              <w:t>Tax</w:t>
            </w:r>
          </w:p>
        </w:tc>
        <w:tc>
          <w:tcPr>
            <w:tcW w:w="2077" w:type="dxa"/>
          </w:tcPr>
          <w:p w:rsidR="0013082A" w:rsidRDefault="0013082A" w:rsidP="00FD429D">
            <w:r>
              <w:t>Amount</w:t>
            </w:r>
          </w:p>
        </w:tc>
        <w:tc>
          <w:tcPr>
            <w:tcW w:w="2077" w:type="dxa"/>
          </w:tcPr>
          <w:p w:rsidR="0013082A" w:rsidRDefault="0013082A" w:rsidP="00FD429D">
            <w:r>
              <w:t>Price</w:t>
            </w:r>
          </w:p>
        </w:tc>
        <w:tc>
          <w:tcPr>
            <w:tcW w:w="2077" w:type="dxa"/>
          </w:tcPr>
          <w:p w:rsidR="0013082A" w:rsidRDefault="0013082A" w:rsidP="00FD429D"/>
        </w:tc>
        <w:tc>
          <w:tcPr>
            <w:tcW w:w="2078" w:type="dxa"/>
          </w:tcPr>
          <w:p w:rsidR="0013082A" w:rsidRDefault="0013082A" w:rsidP="00FD429D"/>
        </w:tc>
      </w:tr>
    </w:tbl>
    <w:p w:rsidR="0058657F" w:rsidRDefault="0058657F" w:rsidP="00FD429D"/>
    <w:p w:rsidR="0058657F" w:rsidRDefault="0058657F" w:rsidP="0058657F">
      <w:pPr>
        <w:pStyle w:val="ListParagraph"/>
        <w:numPr>
          <w:ilvl w:val="0"/>
          <w:numId w:val="1"/>
        </w:numPr>
      </w:pPr>
      <w:r>
        <w:t>Cheng buys 6 apples and each apple costs $0.75. How much does he pay in total?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58657F" w:rsidTr="004273E2">
        <w:tc>
          <w:tcPr>
            <w:tcW w:w="3438" w:type="dxa"/>
          </w:tcPr>
          <w:p w:rsidR="0058657F" w:rsidRDefault="0058657F" w:rsidP="0058657F">
            <w:r>
              <w:t>Calculation</w:t>
            </w:r>
          </w:p>
        </w:tc>
        <w:tc>
          <w:tcPr>
            <w:tcW w:w="6948" w:type="dxa"/>
          </w:tcPr>
          <w:p w:rsidR="0058657F" w:rsidRDefault="0058657F" w:rsidP="0058657F">
            <w:r>
              <w:t>Instruction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8657F" w:rsidRDefault="0058657F" w:rsidP="0058657F">
      <w:pPr>
        <w:pStyle w:val="ListParagraph"/>
      </w:pPr>
    </w:p>
    <w:p w:rsidR="00F503DE" w:rsidRDefault="0058657F" w:rsidP="0058657F">
      <w:pPr>
        <w:pStyle w:val="ListParagraph"/>
        <w:numPr>
          <w:ilvl w:val="0"/>
          <w:numId w:val="1"/>
        </w:numPr>
      </w:pPr>
      <w:r>
        <w:t>Azar</w:t>
      </w:r>
      <w:r w:rsidR="00F503DE">
        <w:t xml:space="preserve"> rides her bicycle. She travels 50 km in 4 hours. How fast does she travel?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F503DE" w:rsidTr="004273E2">
        <w:tc>
          <w:tcPr>
            <w:tcW w:w="3438" w:type="dxa"/>
          </w:tcPr>
          <w:p w:rsidR="00F503DE" w:rsidRDefault="00F503DE" w:rsidP="0014705E">
            <w:r>
              <w:t>Calculation</w:t>
            </w:r>
          </w:p>
        </w:tc>
        <w:tc>
          <w:tcPr>
            <w:tcW w:w="6948" w:type="dxa"/>
          </w:tcPr>
          <w:p w:rsidR="00F503DE" w:rsidRDefault="00F503DE" w:rsidP="0014705E">
            <w:r>
              <w:t>Instruction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F503DE" w:rsidRDefault="00F503DE" w:rsidP="00F503DE">
      <w:pPr>
        <w:pStyle w:val="ListParagraph"/>
      </w:pPr>
    </w:p>
    <w:p w:rsidR="001047E3" w:rsidRDefault="001047E3" w:rsidP="0058657F">
      <w:pPr>
        <w:pStyle w:val="ListParagraph"/>
        <w:numPr>
          <w:ilvl w:val="0"/>
          <w:numId w:val="1"/>
        </w:numPr>
      </w:pPr>
      <w:proofErr w:type="spellStart"/>
      <w:r>
        <w:t>Nagham</w:t>
      </w:r>
      <w:proofErr w:type="spellEnd"/>
      <w:r>
        <w:t xml:space="preserve"> has a rope that is 58 cm long. She cuts the rope into 6 pieces. How long is each piece of rope?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1047E3" w:rsidTr="004273E2">
        <w:tc>
          <w:tcPr>
            <w:tcW w:w="3438" w:type="dxa"/>
          </w:tcPr>
          <w:p w:rsidR="001047E3" w:rsidRDefault="001047E3" w:rsidP="0014705E">
            <w:r>
              <w:t>Calculation</w:t>
            </w:r>
          </w:p>
        </w:tc>
        <w:tc>
          <w:tcPr>
            <w:tcW w:w="6948" w:type="dxa"/>
          </w:tcPr>
          <w:p w:rsidR="001047E3" w:rsidRDefault="001047E3" w:rsidP="0014705E">
            <w:r>
              <w:t>Instruction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1047E3" w:rsidRDefault="001047E3" w:rsidP="001047E3">
      <w:pPr>
        <w:pStyle w:val="ListParagraph"/>
      </w:pPr>
    </w:p>
    <w:p w:rsidR="00074933" w:rsidRDefault="00074933" w:rsidP="0058657F">
      <w:pPr>
        <w:pStyle w:val="ListParagraph"/>
        <w:numPr>
          <w:ilvl w:val="0"/>
          <w:numId w:val="1"/>
        </w:numPr>
      </w:pPr>
      <w:r>
        <w:t>Lim read</w:t>
      </w:r>
      <w:r w:rsidR="001047E3">
        <w:t xml:space="preserve"> </w:t>
      </w:r>
      <w:r>
        <w:t>32 pages and Grace read 22 pages. Gaurav read as much as Lim and Grace combined. How many pages did Gaurav read?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074933" w:rsidTr="004273E2">
        <w:tc>
          <w:tcPr>
            <w:tcW w:w="3438" w:type="dxa"/>
          </w:tcPr>
          <w:p w:rsidR="00074933" w:rsidRDefault="00074933" w:rsidP="0014705E">
            <w:r>
              <w:t>Calculation</w:t>
            </w:r>
          </w:p>
        </w:tc>
        <w:tc>
          <w:tcPr>
            <w:tcW w:w="6948" w:type="dxa"/>
          </w:tcPr>
          <w:p w:rsidR="00074933" w:rsidRDefault="00074933" w:rsidP="0014705E">
            <w:r>
              <w:t>Instruction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tbl>
      <w:tblPr>
        <w:tblStyle w:val="TableGrid"/>
        <w:tblpPr w:leftFromText="180" w:rightFromText="180" w:vertAnchor="text" w:horzAnchor="margin" w:tblpY="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F73054" w:rsidTr="004273E2">
        <w:tc>
          <w:tcPr>
            <w:tcW w:w="3438" w:type="dxa"/>
          </w:tcPr>
          <w:p w:rsidR="00F73054" w:rsidRDefault="00F73054" w:rsidP="00F73054">
            <w:r>
              <w:lastRenderedPageBreak/>
              <w:t>Calculation</w:t>
            </w:r>
            <w:r w:rsidR="004273E2">
              <w:t>s</w:t>
            </w:r>
          </w:p>
        </w:tc>
        <w:tc>
          <w:tcPr>
            <w:tcW w:w="6948" w:type="dxa"/>
          </w:tcPr>
          <w:p w:rsidR="00F73054" w:rsidRDefault="00F73054" w:rsidP="00F73054">
            <w:r>
              <w:t>Instruction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074933" w:rsidRDefault="00F73054" w:rsidP="0058657F">
      <w:pPr>
        <w:pStyle w:val="ListParagraph"/>
        <w:numPr>
          <w:ilvl w:val="0"/>
          <w:numId w:val="1"/>
        </w:numPr>
      </w:pPr>
      <w:proofErr w:type="spellStart"/>
      <w:r>
        <w:t>Mily</w:t>
      </w:r>
      <w:proofErr w:type="spellEnd"/>
      <w:r>
        <w:t xml:space="preserve"> has $200 in her bank account. She withdraws $35 every week for 4 weeks. How much does she have left in her bank account</w:t>
      </w:r>
      <w:bookmarkStart w:id="0" w:name="_GoBack"/>
      <w:bookmarkEnd w:id="0"/>
      <w:r>
        <w:t>?</w:t>
      </w:r>
    </w:p>
    <w:p w:rsidR="001047E3" w:rsidRDefault="001047E3" w:rsidP="00074933">
      <w:pPr>
        <w:pStyle w:val="ListParagraph"/>
      </w:pPr>
    </w:p>
    <w:tbl>
      <w:tblPr>
        <w:tblStyle w:val="TableGrid"/>
        <w:tblpPr w:leftFromText="180" w:rightFromText="180" w:vertAnchor="text" w:horzAnchor="margin" w:tblpY="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F73054" w:rsidTr="004273E2">
        <w:tc>
          <w:tcPr>
            <w:tcW w:w="3438" w:type="dxa"/>
          </w:tcPr>
          <w:p w:rsidR="00F73054" w:rsidRDefault="00F73054" w:rsidP="00F73054">
            <w:r>
              <w:t>Calculation</w:t>
            </w:r>
            <w:r w:rsidR="004273E2">
              <w:t>s</w:t>
            </w:r>
          </w:p>
        </w:tc>
        <w:tc>
          <w:tcPr>
            <w:tcW w:w="6948" w:type="dxa"/>
          </w:tcPr>
          <w:p w:rsidR="00F73054" w:rsidRDefault="00F73054" w:rsidP="00F73054">
            <w:r>
              <w:t>Instruction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F503DE" w:rsidRDefault="004273E2" w:rsidP="0058657F">
      <w:pPr>
        <w:pStyle w:val="ListParagraph"/>
        <w:numPr>
          <w:ilvl w:val="0"/>
          <w:numId w:val="1"/>
        </w:numPr>
      </w:pPr>
      <w:r>
        <w:t>Bowen earns $12 per hour, and he works for 6 hours. He spends all of his money on books, which cost $5 each. How many books can he buy?</w:t>
      </w:r>
      <w:r w:rsidR="00F73054">
        <w:t xml:space="preserve">    </w:t>
      </w:r>
    </w:p>
    <w:p w:rsidR="00F503DE" w:rsidRDefault="00F503DE" w:rsidP="00F503DE">
      <w:pPr>
        <w:pStyle w:val="ListParagraph"/>
      </w:pPr>
    </w:p>
    <w:tbl>
      <w:tblPr>
        <w:tblStyle w:val="TableGrid"/>
        <w:tblpPr w:leftFromText="180" w:rightFromText="180" w:vertAnchor="text" w:horzAnchor="margin" w:tblpY="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F73054" w:rsidTr="004273E2">
        <w:tc>
          <w:tcPr>
            <w:tcW w:w="3438" w:type="dxa"/>
          </w:tcPr>
          <w:p w:rsidR="00F73054" w:rsidRDefault="00F73054" w:rsidP="00F73054">
            <w:r>
              <w:t>Calculation</w:t>
            </w:r>
            <w:r w:rsidR="004273E2">
              <w:t>s</w:t>
            </w:r>
          </w:p>
        </w:tc>
        <w:tc>
          <w:tcPr>
            <w:tcW w:w="6948" w:type="dxa"/>
          </w:tcPr>
          <w:p w:rsidR="00F73054" w:rsidRDefault="00F73054" w:rsidP="00F73054">
            <w:r>
              <w:t>Instruction</w:t>
            </w:r>
            <w:r w:rsidR="004273E2">
              <w:t>s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F73054" w:rsidRDefault="004273E2" w:rsidP="00F73054">
      <w:pPr>
        <w:pStyle w:val="ListParagraph"/>
        <w:numPr>
          <w:ilvl w:val="0"/>
          <w:numId w:val="1"/>
        </w:numPr>
      </w:pPr>
      <w:proofErr w:type="spellStart"/>
      <w:r>
        <w:t>Bawi</w:t>
      </w:r>
      <w:proofErr w:type="spellEnd"/>
      <w:r>
        <w:t xml:space="preserve"> and Grace pour water into a bowl that has a volume of 2000 </w:t>
      </w:r>
      <w:proofErr w:type="spellStart"/>
      <w:r>
        <w:t>mL.</w:t>
      </w:r>
      <w:proofErr w:type="spellEnd"/>
      <w:r>
        <w:t xml:space="preserve"> </w:t>
      </w:r>
      <w:proofErr w:type="spellStart"/>
      <w:r>
        <w:t>Bawi</w:t>
      </w:r>
      <w:proofErr w:type="spellEnd"/>
      <w:r>
        <w:t xml:space="preserve"> pours at a rate of 25 mL/s, and Grace pours at a rate of 15 mL/s. How long will it take them to fill the bowl?</w:t>
      </w:r>
      <w:r w:rsidR="00F503DE">
        <w:br/>
      </w:r>
    </w:p>
    <w:tbl>
      <w:tblPr>
        <w:tblStyle w:val="TableGrid"/>
        <w:tblpPr w:leftFromText="180" w:rightFromText="180" w:vertAnchor="text" w:horzAnchor="margin" w:tblpY="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948"/>
      </w:tblGrid>
      <w:tr w:rsidR="00C65B9A" w:rsidTr="004273E2">
        <w:tc>
          <w:tcPr>
            <w:tcW w:w="3438" w:type="dxa"/>
          </w:tcPr>
          <w:p w:rsidR="00C65B9A" w:rsidRDefault="00C65B9A" w:rsidP="00C65B9A">
            <w:r>
              <w:t>Calculation</w:t>
            </w:r>
            <w:r w:rsidR="004273E2">
              <w:t>s</w:t>
            </w:r>
          </w:p>
        </w:tc>
        <w:tc>
          <w:tcPr>
            <w:tcW w:w="6948" w:type="dxa"/>
          </w:tcPr>
          <w:p w:rsidR="00C65B9A" w:rsidRDefault="00C65B9A" w:rsidP="00C65B9A">
            <w:r>
              <w:t>Instruction</w:t>
            </w:r>
            <w:r w:rsidR="004273E2">
              <w:t>s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C65B9A" w:rsidRDefault="00F73054" w:rsidP="00C65B9A">
      <w:pPr>
        <w:pStyle w:val="ListParagraph"/>
        <w:numPr>
          <w:ilvl w:val="0"/>
          <w:numId w:val="1"/>
        </w:numPr>
      </w:pPr>
      <w:r>
        <w:t xml:space="preserve">Lucas has 60 candies. He gives 20% of his candies to </w:t>
      </w:r>
      <w:proofErr w:type="spellStart"/>
      <w:r>
        <w:t>Mr</w:t>
      </w:r>
      <w:proofErr w:type="spellEnd"/>
      <w:r>
        <w:t xml:space="preserve"> </w:t>
      </w:r>
      <w:proofErr w:type="spellStart"/>
      <w:r>
        <w:t>Yewen</w:t>
      </w:r>
      <w:proofErr w:type="spellEnd"/>
      <w:r>
        <w:t xml:space="preserve"> and keeps a quarter of the candies for himself. He gives the rest of the candies to the class. How many candies does he give to the class?</w:t>
      </w:r>
      <w:r w:rsidR="00C65B9A">
        <w:br/>
      </w:r>
      <w:r w:rsidR="00C65B9A">
        <w:lastRenderedPageBreak/>
        <w:br/>
      </w:r>
      <w:r w:rsidR="00C65B9A">
        <w:br/>
      </w:r>
      <w:r w:rsidR="00C65B9A">
        <w:br/>
      </w:r>
      <w:r w:rsidR="00C65B9A">
        <w:br/>
      </w:r>
    </w:p>
    <w:p w:rsidR="00FD429D" w:rsidRDefault="00FD429D" w:rsidP="00FD429D"/>
    <w:sectPr w:rsidR="00FD429D" w:rsidSect="00F73054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784"/>
    <w:multiLevelType w:val="hybridMultilevel"/>
    <w:tmpl w:val="B6E61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D"/>
    <w:rsid w:val="00074933"/>
    <w:rsid w:val="001047E3"/>
    <w:rsid w:val="0013082A"/>
    <w:rsid w:val="004273E2"/>
    <w:rsid w:val="0058657F"/>
    <w:rsid w:val="0069114B"/>
    <w:rsid w:val="00BF5B01"/>
    <w:rsid w:val="00C65B9A"/>
    <w:rsid w:val="00E03DAC"/>
    <w:rsid w:val="00F503DE"/>
    <w:rsid w:val="00F73054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7F"/>
    <w:pPr>
      <w:ind w:left="720"/>
      <w:contextualSpacing/>
    </w:pPr>
  </w:style>
  <w:style w:type="table" w:styleId="TableGrid">
    <w:name w:val="Table Grid"/>
    <w:basedOn w:val="TableNormal"/>
    <w:uiPriority w:val="59"/>
    <w:rsid w:val="0058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7F"/>
    <w:pPr>
      <w:ind w:left="720"/>
      <w:contextualSpacing/>
    </w:pPr>
  </w:style>
  <w:style w:type="table" w:styleId="TableGrid">
    <w:name w:val="Table Grid"/>
    <w:basedOn w:val="TableNormal"/>
    <w:uiPriority w:val="59"/>
    <w:rsid w:val="0058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7</cp:revision>
  <dcterms:created xsi:type="dcterms:W3CDTF">2019-09-24T17:56:00Z</dcterms:created>
  <dcterms:modified xsi:type="dcterms:W3CDTF">2019-09-24T18:54:00Z</dcterms:modified>
</cp:coreProperties>
</file>